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page" w:tblpX="1450" w:tblpY="564"/>
        <w:tblW w:w="0" w:type="auto"/>
        <w:tblLook w:val="04A0" w:firstRow="1" w:lastRow="0" w:firstColumn="1" w:lastColumn="0" w:noHBand="0" w:noVBand="1"/>
      </w:tblPr>
      <w:tblGrid>
        <w:gridCol w:w="2079"/>
        <w:gridCol w:w="2268"/>
        <w:gridCol w:w="2207"/>
        <w:gridCol w:w="2207"/>
        <w:gridCol w:w="2207"/>
        <w:gridCol w:w="2208"/>
      </w:tblGrid>
      <w:tr w:rsidR="00F8435A" w14:paraId="7BCBB490" w14:textId="77777777" w:rsidTr="000D48C2">
        <w:tc>
          <w:tcPr>
            <w:tcW w:w="2079" w:type="dxa"/>
          </w:tcPr>
          <w:p w14:paraId="5E948394" w14:textId="77777777" w:rsidR="00F8435A" w:rsidRPr="00001135" w:rsidRDefault="00F8435A" w:rsidP="000D48C2">
            <w:pPr>
              <w:jc w:val="center"/>
              <w:rPr>
                <w:b/>
                <w:sz w:val="22"/>
              </w:rPr>
            </w:pPr>
            <w:bookmarkStart w:id="0" w:name="_GoBack"/>
            <w:bookmarkEnd w:id="0"/>
            <w:r w:rsidRPr="00001135">
              <w:rPr>
                <w:b/>
                <w:sz w:val="22"/>
              </w:rPr>
              <w:t>Category</w:t>
            </w:r>
          </w:p>
        </w:tc>
        <w:tc>
          <w:tcPr>
            <w:tcW w:w="2268" w:type="dxa"/>
          </w:tcPr>
          <w:p w14:paraId="0288AE1E" w14:textId="77777777" w:rsidR="00F8435A" w:rsidRPr="00001135" w:rsidRDefault="00F8435A" w:rsidP="000D48C2">
            <w:pPr>
              <w:jc w:val="center"/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Criteria</w:t>
            </w:r>
          </w:p>
        </w:tc>
        <w:tc>
          <w:tcPr>
            <w:tcW w:w="2207" w:type="dxa"/>
          </w:tcPr>
          <w:p w14:paraId="508C7736" w14:textId="77777777" w:rsidR="00F8435A" w:rsidRPr="00001135" w:rsidRDefault="00F8435A" w:rsidP="000D48C2">
            <w:pPr>
              <w:jc w:val="center"/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Level 4</w:t>
            </w:r>
          </w:p>
        </w:tc>
        <w:tc>
          <w:tcPr>
            <w:tcW w:w="2207" w:type="dxa"/>
          </w:tcPr>
          <w:p w14:paraId="37C622F2" w14:textId="77777777" w:rsidR="00F8435A" w:rsidRPr="00001135" w:rsidRDefault="00F8435A" w:rsidP="000D48C2">
            <w:pPr>
              <w:jc w:val="center"/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Level 3</w:t>
            </w:r>
          </w:p>
        </w:tc>
        <w:tc>
          <w:tcPr>
            <w:tcW w:w="2207" w:type="dxa"/>
          </w:tcPr>
          <w:p w14:paraId="47375D9A" w14:textId="77777777" w:rsidR="00F8435A" w:rsidRPr="00001135" w:rsidRDefault="00F8435A" w:rsidP="000D48C2">
            <w:pPr>
              <w:jc w:val="center"/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Level 2</w:t>
            </w:r>
          </w:p>
        </w:tc>
        <w:tc>
          <w:tcPr>
            <w:tcW w:w="2208" w:type="dxa"/>
          </w:tcPr>
          <w:p w14:paraId="320EC5EC" w14:textId="77777777" w:rsidR="00F8435A" w:rsidRPr="00001135" w:rsidRDefault="00F8435A" w:rsidP="000D48C2">
            <w:pPr>
              <w:jc w:val="center"/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Level 1</w:t>
            </w:r>
          </w:p>
        </w:tc>
      </w:tr>
      <w:tr w:rsidR="00F8435A" w14:paraId="5A2A1220" w14:textId="77777777" w:rsidTr="000D48C2">
        <w:tc>
          <w:tcPr>
            <w:tcW w:w="2079" w:type="dxa"/>
          </w:tcPr>
          <w:p w14:paraId="50DB039A" w14:textId="77777777" w:rsidR="00F8435A" w:rsidRPr="00001135" w:rsidRDefault="00F8435A" w:rsidP="000D48C2">
            <w:pPr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Knowledge and Understanding</w:t>
            </w:r>
          </w:p>
        </w:tc>
        <w:tc>
          <w:tcPr>
            <w:tcW w:w="2268" w:type="dxa"/>
          </w:tcPr>
          <w:p w14:paraId="7D261E8E" w14:textId="77777777" w:rsidR="002E4390" w:rsidRPr="00001135" w:rsidRDefault="002E4390" w:rsidP="000D48C2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001135">
              <w:rPr>
                <w:sz w:val="22"/>
                <w:szCs w:val="20"/>
              </w:rPr>
              <w:t>Knowledge of terminology.</w:t>
            </w:r>
          </w:p>
          <w:p w14:paraId="3A6F3834" w14:textId="77777777" w:rsidR="002E4390" w:rsidRPr="00001135" w:rsidRDefault="002E4390" w:rsidP="000D48C2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14:paraId="57CBFE3A" w14:textId="77777777" w:rsidR="00F8435A" w:rsidRPr="00001135" w:rsidRDefault="002E4390" w:rsidP="000D48C2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001135">
              <w:rPr>
                <w:sz w:val="22"/>
                <w:szCs w:val="20"/>
              </w:rPr>
              <w:t>Knowledge</w:t>
            </w:r>
            <w:r w:rsidR="00F8435A" w:rsidRPr="00001135">
              <w:rPr>
                <w:sz w:val="22"/>
                <w:szCs w:val="20"/>
              </w:rPr>
              <w:t xml:space="preserve"> of binomial nomenclature, classification, and dichotomous keys</w:t>
            </w:r>
            <w:r w:rsidRPr="00001135">
              <w:rPr>
                <w:sz w:val="22"/>
                <w:szCs w:val="20"/>
              </w:rPr>
              <w:t>.</w:t>
            </w:r>
          </w:p>
        </w:tc>
        <w:tc>
          <w:tcPr>
            <w:tcW w:w="2207" w:type="dxa"/>
          </w:tcPr>
          <w:p w14:paraId="47E4E105" w14:textId="77777777" w:rsidR="00BF2219" w:rsidRPr="00001135" w:rsidRDefault="00BF2219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All correct scientific terms used.</w:t>
            </w:r>
          </w:p>
          <w:p w14:paraId="32995083" w14:textId="77777777" w:rsidR="00BF2219" w:rsidRPr="00001135" w:rsidRDefault="00BF2219" w:rsidP="000D48C2">
            <w:pPr>
              <w:rPr>
                <w:sz w:val="22"/>
              </w:rPr>
            </w:pPr>
          </w:p>
          <w:p w14:paraId="3EB2874F" w14:textId="77777777" w:rsidR="00BF2219" w:rsidRPr="00001135" w:rsidRDefault="00177B4F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Many m</w:t>
            </w:r>
            <w:r w:rsidR="00BF2219" w:rsidRPr="00001135">
              <w:rPr>
                <w:sz w:val="22"/>
              </w:rPr>
              <w:t>orphological characteristics used in classification.</w:t>
            </w:r>
          </w:p>
          <w:p w14:paraId="61FDB3BE" w14:textId="77777777" w:rsidR="00BF2219" w:rsidRPr="00001135" w:rsidRDefault="00BF2219" w:rsidP="000D48C2">
            <w:pPr>
              <w:rPr>
                <w:sz w:val="22"/>
              </w:rPr>
            </w:pPr>
          </w:p>
          <w:p w14:paraId="5CE57C41" w14:textId="77777777" w:rsidR="00F8435A" w:rsidRPr="00001135" w:rsidRDefault="00BF2219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 xml:space="preserve">Dichotomous key is </w:t>
            </w:r>
            <w:r w:rsidR="00A822DC" w:rsidRPr="00001135">
              <w:rPr>
                <w:sz w:val="22"/>
              </w:rPr>
              <w:t>constructed in a correct manner</w:t>
            </w:r>
            <w:r w:rsidRPr="00001135">
              <w:rPr>
                <w:sz w:val="22"/>
              </w:rPr>
              <w:t>.</w:t>
            </w:r>
          </w:p>
        </w:tc>
        <w:tc>
          <w:tcPr>
            <w:tcW w:w="2207" w:type="dxa"/>
          </w:tcPr>
          <w:p w14:paraId="6ADCA998" w14:textId="77777777" w:rsidR="002E4390" w:rsidRPr="00001135" w:rsidRDefault="00BF2219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Most c</w:t>
            </w:r>
            <w:r w:rsidR="002E4390" w:rsidRPr="00001135">
              <w:rPr>
                <w:sz w:val="22"/>
              </w:rPr>
              <w:t xml:space="preserve">orrect </w:t>
            </w:r>
            <w:r w:rsidR="005944BE" w:rsidRPr="00001135">
              <w:rPr>
                <w:sz w:val="22"/>
              </w:rPr>
              <w:t xml:space="preserve">scientific </w:t>
            </w:r>
            <w:r w:rsidRPr="00001135">
              <w:rPr>
                <w:sz w:val="22"/>
              </w:rPr>
              <w:t>terms</w:t>
            </w:r>
            <w:r w:rsidR="005944BE" w:rsidRPr="00001135">
              <w:rPr>
                <w:sz w:val="22"/>
              </w:rPr>
              <w:t xml:space="preserve"> used.</w:t>
            </w:r>
          </w:p>
          <w:p w14:paraId="2E632036" w14:textId="77777777" w:rsidR="00177B4F" w:rsidRPr="00001135" w:rsidRDefault="00177B4F" w:rsidP="000D48C2">
            <w:pPr>
              <w:rPr>
                <w:sz w:val="22"/>
              </w:rPr>
            </w:pPr>
          </w:p>
          <w:p w14:paraId="2BD771FD" w14:textId="77777777" w:rsidR="00F8435A" w:rsidRPr="00001135" w:rsidRDefault="00177B4F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Most m</w:t>
            </w:r>
            <w:r w:rsidR="005944BE" w:rsidRPr="00001135">
              <w:rPr>
                <w:sz w:val="22"/>
              </w:rPr>
              <w:t>orphological characteristics use</w:t>
            </w:r>
            <w:r w:rsidR="00BF2219" w:rsidRPr="00001135">
              <w:rPr>
                <w:sz w:val="22"/>
              </w:rPr>
              <w:t>d</w:t>
            </w:r>
            <w:r w:rsidR="005944BE" w:rsidRPr="00001135">
              <w:rPr>
                <w:sz w:val="22"/>
              </w:rPr>
              <w:t xml:space="preserve"> in classification.</w:t>
            </w:r>
          </w:p>
          <w:p w14:paraId="033CBD7F" w14:textId="77777777" w:rsidR="00177B4F" w:rsidRPr="00001135" w:rsidRDefault="00177B4F" w:rsidP="000D48C2">
            <w:pPr>
              <w:rPr>
                <w:sz w:val="22"/>
              </w:rPr>
            </w:pPr>
          </w:p>
          <w:p w14:paraId="4C3E68A8" w14:textId="77777777" w:rsidR="000B3315" w:rsidRPr="00001135" w:rsidRDefault="005944BE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 xml:space="preserve">Dichotomous key is </w:t>
            </w:r>
            <w:r w:rsidR="00A822DC" w:rsidRPr="00001135">
              <w:rPr>
                <w:sz w:val="22"/>
              </w:rPr>
              <w:t>constructed in a</w:t>
            </w:r>
            <w:r w:rsidRPr="00001135">
              <w:rPr>
                <w:sz w:val="22"/>
              </w:rPr>
              <w:t xml:space="preserve"> </w:t>
            </w:r>
            <w:r w:rsidR="00A822DC" w:rsidRPr="00001135">
              <w:rPr>
                <w:sz w:val="22"/>
              </w:rPr>
              <w:t>mostly correct manner</w:t>
            </w:r>
            <w:r w:rsidRPr="00001135">
              <w:rPr>
                <w:sz w:val="22"/>
              </w:rPr>
              <w:t>.</w:t>
            </w:r>
          </w:p>
        </w:tc>
        <w:tc>
          <w:tcPr>
            <w:tcW w:w="2207" w:type="dxa"/>
          </w:tcPr>
          <w:p w14:paraId="1141E5BB" w14:textId="77777777" w:rsidR="00BF2219" w:rsidRPr="00001135" w:rsidRDefault="00BF2219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Some correct scientific terms used.</w:t>
            </w:r>
          </w:p>
          <w:p w14:paraId="2816E23E" w14:textId="77777777" w:rsidR="00BF2219" w:rsidRPr="00001135" w:rsidRDefault="00BF2219" w:rsidP="000D48C2">
            <w:pPr>
              <w:rPr>
                <w:sz w:val="22"/>
              </w:rPr>
            </w:pPr>
          </w:p>
          <w:p w14:paraId="10F23DEB" w14:textId="77777777" w:rsidR="00BF2219" w:rsidRPr="00001135" w:rsidRDefault="00177B4F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Some m</w:t>
            </w:r>
            <w:r w:rsidR="00BF2219" w:rsidRPr="00001135">
              <w:rPr>
                <w:sz w:val="22"/>
              </w:rPr>
              <w:t>orphological characteristics used in classification.</w:t>
            </w:r>
          </w:p>
          <w:p w14:paraId="383E083C" w14:textId="77777777" w:rsidR="00BF2219" w:rsidRPr="00001135" w:rsidRDefault="00BF2219" w:rsidP="000D48C2">
            <w:pPr>
              <w:rPr>
                <w:sz w:val="22"/>
              </w:rPr>
            </w:pPr>
          </w:p>
          <w:p w14:paraId="3ECEB18D" w14:textId="77777777" w:rsidR="00F8435A" w:rsidRPr="00001135" w:rsidRDefault="00BF2219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 xml:space="preserve">Dichotomous key is </w:t>
            </w:r>
            <w:r w:rsidR="00A822DC" w:rsidRPr="00001135">
              <w:rPr>
                <w:sz w:val="22"/>
              </w:rPr>
              <w:t>constructed in a somewhat correct manner</w:t>
            </w:r>
            <w:r w:rsidRPr="00001135">
              <w:rPr>
                <w:sz w:val="22"/>
              </w:rPr>
              <w:t>.</w:t>
            </w:r>
          </w:p>
        </w:tc>
        <w:tc>
          <w:tcPr>
            <w:tcW w:w="2208" w:type="dxa"/>
          </w:tcPr>
          <w:p w14:paraId="1A7E3A34" w14:textId="77777777" w:rsidR="00BF2219" w:rsidRPr="00001135" w:rsidRDefault="00BF2219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Few correct scientific terms used.</w:t>
            </w:r>
          </w:p>
          <w:p w14:paraId="778B9768" w14:textId="77777777" w:rsidR="00BF2219" w:rsidRPr="00001135" w:rsidRDefault="00BF2219" w:rsidP="000D48C2">
            <w:pPr>
              <w:rPr>
                <w:sz w:val="22"/>
              </w:rPr>
            </w:pPr>
          </w:p>
          <w:p w14:paraId="413C6BAA" w14:textId="77777777" w:rsidR="00BF2219" w:rsidRPr="00001135" w:rsidRDefault="00177B4F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Few m</w:t>
            </w:r>
            <w:r w:rsidR="00BF2219" w:rsidRPr="00001135">
              <w:rPr>
                <w:sz w:val="22"/>
              </w:rPr>
              <w:t>orphological characteristics used in classification.</w:t>
            </w:r>
          </w:p>
          <w:p w14:paraId="45FB2E67" w14:textId="77777777" w:rsidR="00371C3F" w:rsidRDefault="00371C3F" w:rsidP="000D48C2">
            <w:pPr>
              <w:rPr>
                <w:sz w:val="22"/>
              </w:rPr>
            </w:pPr>
          </w:p>
          <w:p w14:paraId="502FF07F" w14:textId="77777777" w:rsidR="00F8435A" w:rsidRPr="00001135" w:rsidRDefault="00BF2219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 xml:space="preserve">Dichotomous key is </w:t>
            </w:r>
            <w:r w:rsidR="00A822DC" w:rsidRPr="00001135">
              <w:rPr>
                <w:sz w:val="22"/>
              </w:rPr>
              <w:t>constructed in</w:t>
            </w:r>
            <w:r w:rsidRPr="00001135">
              <w:rPr>
                <w:sz w:val="22"/>
              </w:rPr>
              <w:t>correctly.</w:t>
            </w:r>
          </w:p>
        </w:tc>
      </w:tr>
      <w:tr w:rsidR="00F8435A" w14:paraId="6ABAF802" w14:textId="77777777" w:rsidTr="000D48C2">
        <w:tc>
          <w:tcPr>
            <w:tcW w:w="2079" w:type="dxa"/>
          </w:tcPr>
          <w:p w14:paraId="1B06353C" w14:textId="77777777" w:rsidR="00F8435A" w:rsidRPr="00001135" w:rsidRDefault="00F8435A" w:rsidP="000D48C2">
            <w:pPr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Thinking</w:t>
            </w:r>
          </w:p>
        </w:tc>
        <w:tc>
          <w:tcPr>
            <w:tcW w:w="2268" w:type="dxa"/>
          </w:tcPr>
          <w:p w14:paraId="58350FF1" w14:textId="77777777" w:rsidR="00F8435A" w:rsidRPr="00001135" w:rsidRDefault="002E4390" w:rsidP="000D48C2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001135">
              <w:rPr>
                <w:sz w:val="22"/>
                <w:szCs w:val="20"/>
              </w:rPr>
              <w:t>Use of processing skills and strategies.</w:t>
            </w:r>
          </w:p>
          <w:p w14:paraId="06B185E4" w14:textId="77777777" w:rsidR="002E4390" w:rsidRPr="00001135" w:rsidRDefault="002E4390" w:rsidP="000D48C2">
            <w:pPr>
              <w:autoSpaceDE w:val="0"/>
              <w:autoSpaceDN w:val="0"/>
              <w:adjustRightInd w:val="0"/>
              <w:rPr>
                <w:iCs/>
                <w:sz w:val="22"/>
                <w:szCs w:val="20"/>
              </w:rPr>
            </w:pPr>
          </w:p>
          <w:p w14:paraId="7B62E618" w14:textId="77777777" w:rsidR="00D14450" w:rsidRDefault="00D14450" w:rsidP="000D48C2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14:paraId="1C222AD2" w14:textId="77777777" w:rsidR="00D14450" w:rsidRDefault="00D14450" w:rsidP="000D48C2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14:paraId="636A4089" w14:textId="77777777" w:rsidR="002E4390" w:rsidRPr="00001135" w:rsidRDefault="002E4390" w:rsidP="000D48C2">
            <w:pPr>
              <w:autoSpaceDE w:val="0"/>
              <w:autoSpaceDN w:val="0"/>
              <w:adjustRightInd w:val="0"/>
              <w:rPr>
                <w:rFonts w:ascii="Myriad-Italic" w:hAnsi="Myriad-Italic" w:cs="Myriad-Italic"/>
                <w:iCs/>
                <w:sz w:val="22"/>
                <w:szCs w:val="20"/>
              </w:rPr>
            </w:pPr>
            <w:r w:rsidRPr="00001135">
              <w:rPr>
                <w:sz w:val="22"/>
                <w:szCs w:val="20"/>
              </w:rPr>
              <w:t>Use of critical/creative thinking processes, skills, and strategies.</w:t>
            </w:r>
          </w:p>
        </w:tc>
        <w:tc>
          <w:tcPr>
            <w:tcW w:w="2207" w:type="dxa"/>
          </w:tcPr>
          <w:p w14:paraId="7E3AB742" w14:textId="77777777" w:rsidR="002155E5" w:rsidRPr="00001135" w:rsidRDefault="002155E5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Scientific name relates to all organism characteristics.</w:t>
            </w:r>
          </w:p>
          <w:p w14:paraId="2D9569F8" w14:textId="77777777" w:rsidR="002155E5" w:rsidRPr="00001135" w:rsidRDefault="002155E5" w:rsidP="000D48C2">
            <w:pPr>
              <w:rPr>
                <w:sz w:val="22"/>
              </w:rPr>
            </w:pPr>
          </w:p>
          <w:p w14:paraId="580F26D5" w14:textId="77777777" w:rsidR="00371C3F" w:rsidRDefault="00371C3F" w:rsidP="000D48C2">
            <w:pPr>
              <w:rPr>
                <w:sz w:val="22"/>
              </w:rPr>
            </w:pPr>
          </w:p>
          <w:p w14:paraId="5851AE1E" w14:textId="77777777" w:rsidR="00F8435A" w:rsidRPr="00001135" w:rsidRDefault="002155E5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Self and peer assessments are fair, complete, and show a high level of critical reflection.</w:t>
            </w:r>
          </w:p>
        </w:tc>
        <w:tc>
          <w:tcPr>
            <w:tcW w:w="2207" w:type="dxa"/>
          </w:tcPr>
          <w:p w14:paraId="50918E96" w14:textId="77777777" w:rsidR="00F8435A" w:rsidRPr="00001135" w:rsidRDefault="002E4390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 xml:space="preserve">Scientific name relates </w:t>
            </w:r>
            <w:r w:rsidR="002155E5" w:rsidRPr="00001135">
              <w:rPr>
                <w:sz w:val="22"/>
              </w:rPr>
              <w:t xml:space="preserve">to most </w:t>
            </w:r>
            <w:r w:rsidRPr="00001135">
              <w:rPr>
                <w:sz w:val="22"/>
              </w:rPr>
              <w:t>organism characteristics.</w:t>
            </w:r>
          </w:p>
          <w:p w14:paraId="7B17FA96" w14:textId="77777777" w:rsidR="002E4390" w:rsidRPr="00001135" w:rsidRDefault="002E4390" w:rsidP="000D48C2">
            <w:pPr>
              <w:rPr>
                <w:sz w:val="22"/>
              </w:rPr>
            </w:pPr>
          </w:p>
          <w:p w14:paraId="61F5547C" w14:textId="77777777" w:rsidR="002E4390" w:rsidRDefault="002E4390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Self an</w:t>
            </w:r>
            <w:r w:rsidR="002155E5" w:rsidRPr="00001135">
              <w:rPr>
                <w:sz w:val="22"/>
              </w:rPr>
              <w:t xml:space="preserve">d peer assessments are fair, </w:t>
            </w:r>
            <w:r w:rsidRPr="00001135">
              <w:rPr>
                <w:sz w:val="22"/>
              </w:rPr>
              <w:t>complete</w:t>
            </w:r>
            <w:r w:rsidR="002155E5" w:rsidRPr="00001135">
              <w:rPr>
                <w:sz w:val="22"/>
              </w:rPr>
              <w:t xml:space="preserve"> and show considerable critical reflection.</w:t>
            </w:r>
          </w:p>
          <w:p w14:paraId="1BB70CF7" w14:textId="77777777" w:rsidR="000B3315" w:rsidRPr="00001135" w:rsidRDefault="000B3315" w:rsidP="000D48C2">
            <w:pPr>
              <w:rPr>
                <w:sz w:val="22"/>
              </w:rPr>
            </w:pPr>
          </w:p>
        </w:tc>
        <w:tc>
          <w:tcPr>
            <w:tcW w:w="2207" w:type="dxa"/>
          </w:tcPr>
          <w:p w14:paraId="58791321" w14:textId="77777777" w:rsidR="002155E5" w:rsidRPr="00001135" w:rsidRDefault="002155E5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Scientific name relates to some organism characteristics.</w:t>
            </w:r>
          </w:p>
          <w:p w14:paraId="37DFCA0E" w14:textId="77777777" w:rsidR="002155E5" w:rsidRPr="00001135" w:rsidRDefault="002155E5" w:rsidP="000D48C2">
            <w:pPr>
              <w:rPr>
                <w:sz w:val="22"/>
              </w:rPr>
            </w:pPr>
          </w:p>
          <w:p w14:paraId="1F575899" w14:textId="77777777" w:rsidR="00F8435A" w:rsidRPr="00001135" w:rsidRDefault="002155E5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Self and peer assessments are somewhat fair, complete, and show some reflection.</w:t>
            </w:r>
          </w:p>
        </w:tc>
        <w:tc>
          <w:tcPr>
            <w:tcW w:w="2208" w:type="dxa"/>
          </w:tcPr>
          <w:p w14:paraId="74EEB36E" w14:textId="77777777" w:rsidR="002155E5" w:rsidRPr="00001135" w:rsidRDefault="002155E5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Scientific name relates to few organism characteristics.</w:t>
            </w:r>
          </w:p>
          <w:p w14:paraId="0466789A" w14:textId="77777777" w:rsidR="002155E5" w:rsidRPr="00001135" w:rsidRDefault="002155E5" w:rsidP="000D48C2">
            <w:pPr>
              <w:rPr>
                <w:sz w:val="22"/>
              </w:rPr>
            </w:pPr>
          </w:p>
          <w:p w14:paraId="6A2D6650" w14:textId="77777777" w:rsidR="00F8435A" w:rsidRPr="00001135" w:rsidRDefault="002155E5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Self and peer assessments are unfair or incomplete, and show a low level of reflection.</w:t>
            </w:r>
          </w:p>
        </w:tc>
      </w:tr>
      <w:tr w:rsidR="00F8435A" w14:paraId="20E5DAE4" w14:textId="77777777" w:rsidTr="000D48C2">
        <w:tc>
          <w:tcPr>
            <w:tcW w:w="2079" w:type="dxa"/>
          </w:tcPr>
          <w:p w14:paraId="21C9429D" w14:textId="77777777" w:rsidR="00F8435A" w:rsidRPr="00001135" w:rsidRDefault="00F8435A" w:rsidP="000D48C2">
            <w:pPr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Communication</w:t>
            </w:r>
          </w:p>
        </w:tc>
        <w:tc>
          <w:tcPr>
            <w:tcW w:w="2268" w:type="dxa"/>
          </w:tcPr>
          <w:p w14:paraId="410D4B5D" w14:textId="77777777" w:rsidR="002E4390" w:rsidRPr="00001135" w:rsidRDefault="002E4390" w:rsidP="000D48C2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001135">
              <w:rPr>
                <w:sz w:val="22"/>
              </w:rPr>
              <w:t>Expression and</w:t>
            </w:r>
          </w:p>
          <w:p w14:paraId="36110FD1" w14:textId="77777777" w:rsidR="002E4390" w:rsidRPr="00001135" w:rsidRDefault="002E4390" w:rsidP="000D48C2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001135">
              <w:rPr>
                <w:sz w:val="22"/>
              </w:rPr>
              <w:t>organization of ideas</w:t>
            </w:r>
          </w:p>
          <w:p w14:paraId="4798A762" w14:textId="77777777" w:rsidR="00F8435A" w:rsidRPr="00001135" w:rsidRDefault="002E4390" w:rsidP="000D48C2">
            <w:pPr>
              <w:autoSpaceDE w:val="0"/>
              <w:autoSpaceDN w:val="0"/>
              <w:adjustRightInd w:val="0"/>
              <w:rPr>
                <w:sz w:val="22"/>
              </w:rPr>
            </w:pPr>
            <w:r w:rsidRPr="00001135">
              <w:rPr>
                <w:sz w:val="22"/>
              </w:rPr>
              <w:t>and information.</w:t>
            </w:r>
          </w:p>
        </w:tc>
        <w:tc>
          <w:tcPr>
            <w:tcW w:w="2207" w:type="dxa"/>
          </w:tcPr>
          <w:p w14:paraId="465A2801" w14:textId="77777777" w:rsidR="00F8435A" w:rsidRPr="00001135" w:rsidRDefault="002E4390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All components present and in logical order.</w:t>
            </w:r>
          </w:p>
        </w:tc>
        <w:tc>
          <w:tcPr>
            <w:tcW w:w="2207" w:type="dxa"/>
          </w:tcPr>
          <w:p w14:paraId="0BBD7A32" w14:textId="77777777" w:rsidR="00F8435A" w:rsidRDefault="002E4390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Most components present and in logical order.</w:t>
            </w:r>
          </w:p>
          <w:p w14:paraId="7F057CBE" w14:textId="77777777" w:rsidR="000B3315" w:rsidRPr="00001135" w:rsidRDefault="000B3315" w:rsidP="000D48C2">
            <w:pPr>
              <w:rPr>
                <w:sz w:val="22"/>
              </w:rPr>
            </w:pPr>
          </w:p>
        </w:tc>
        <w:tc>
          <w:tcPr>
            <w:tcW w:w="2207" w:type="dxa"/>
          </w:tcPr>
          <w:p w14:paraId="108F8827" w14:textId="77777777" w:rsidR="00F8435A" w:rsidRPr="00001135" w:rsidRDefault="002E4390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Some components present and in logical order.</w:t>
            </w:r>
          </w:p>
        </w:tc>
        <w:tc>
          <w:tcPr>
            <w:tcW w:w="2208" w:type="dxa"/>
          </w:tcPr>
          <w:p w14:paraId="6D66EED9" w14:textId="77777777" w:rsidR="00F8435A" w:rsidRPr="00001135" w:rsidRDefault="002E4390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Few components present and in illogical order.</w:t>
            </w:r>
          </w:p>
        </w:tc>
      </w:tr>
      <w:tr w:rsidR="00F8435A" w14:paraId="47DE276D" w14:textId="77777777" w:rsidTr="000D48C2">
        <w:tc>
          <w:tcPr>
            <w:tcW w:w="2079" w:type="dxa"/>
          </w:tcPr>
          <w:p w14:paraId="2D0B3193" w14:textId="77777777" w:rsidR="00F8435A" w:rsidRPr="00001135" w:rsidRDefault="00F8435A" w:rsidP="000D48C2">
            <w:pPr>
              <w:rPr>
                <w:b/>
                <w:sz w:val="22"/>
              </w:rPr>
            </w:pPr>
            <w:r w:rsidRPr="00001135">
              <w:rPr>
                <w:b/>
                <w:sz w:val="22"/>
              </w:rPr>
              <w:t>Application</w:t>
            </w:r>
          </w:p>
        </w:tc>
        <w:tc>
          <w:tcPr>
            <w:tcW w:w="2268" w:type="dxa"/>
          </w:tcPr>
          <w:p w14:paraId="21799897" w14:textId="77777777" w:rsidR="00F8435A" w:rsidRPr="00001135" w:rsidRDefault="0052341E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Application of knowledge and skills in familiar contexts.</w:t>
            </w:r>
          </w:p>
        </w:tc>
        <w:tc>
          <w:tcPr>
            <w:tcW w:w="2207" w:type="dxa"/>
          </w:tcPr>
          <w:p w14:paraId="50DF9792" w14:textId="77777777" w:rsidR="00F8435A" w:rsidRPr="00001135" w:rsidRDefault="004273C7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Dichotomous key is</w:t>
            </w:r>
            <w:r w:rsidR="00F332B3" w:rsidRPr="00001135">
              <w:rPr>
                <w:sz w:val="22"/>
              </w:rPr>
              <w:t xml:space="preserve"> easy to follow.</w:t>
            </w:r>
          </w:p>
          <w:p w14:paraId="2CC69727" w14:textId="77777777" w:rsidR="004273C7" w:rsidRPr="00001135" w:rsidRDefault="004273C7" w:rsidP="000D48C2">
            <w:pPr>
              <w:rPr>
                <w:sz w:val="22"/>
              </w:rPr>
            </w:pPr>
          </w:p>
          <w:p w14:paraId="59A18836" w14:textId="77777777" w:rsidR="00371C3F" w:rsidRDefault="00371C3F" w:rsidP="000D48C2">
            <w:pPr>
              <w:rPr>
                <w:sz w:val="22"/>
              </w:rPr>
            </w:pPr>
          </w:p>
          <w:p w14:paraId="24F35FAD" w14:textId="77777777" w:rsidR="004273C7" w:rsidRPr="00001135" w:rsidRDefault="004273C7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Key leads to correct identification of all organisms.</w:t>
            </w:r>
          </w:p>
        </w:tc>
        <w:tc>
          <w:tcPr>
            <w:tcW w:w="2207" w:type="dxa"/>
          </w:tcPr>
          <w:p w14:paraId="27AA4472" w14:textId="77777777" w:rsidR="00F8435A" w:rsidRPr="00001135" w:rsidRDefault="002E4390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Dichotomous k</w:t>
            </w:r>
            <w:r w:rsidR="004273C7" w:rsidRPr="00001135">
              <w:rPr>
                <w:sz w:val="22"/>
              </w:rPr>
              <w:t xml:space="preserve">ey is </w:t>
            </w:r>
            <w:r w:rsidR="007E4179" w:rsidRPr="00001135">
              <w:rPr>
                <w:sz w:val="22"/>
              </w:rPr>
              <w:t>able to be</w:t>
            </w:r>
            <w:r w:rsidR="007067AD" w:rsidRPr="00001135">
              <w:rPr>
                <w:sz w:val="22"/>
              </w:rPr>
              <w:t xml:space="preserve"> follow</w:t>
            </w:r>
            <w:r w:rsidR="007E4179" w:rsidRPr="00001135">
              <w:rPr>
                <w:sz w:val="22"/>
              </w:rPr>
              <w:t>ed</w:t>
            </w:r>
            <w:r w:rsidR="007067AD" w:rsidRPr="00001135">
              <w:rPr>
                <w:sz w:val="22"/>
              </w:rPr>
              <w:t>.</w:t>
            </w:r>
          </w:p>
          <w:p w14:paraId="4A107FA9" w14:textId="77777777" w:rsidR="004273C7" w:rsidRPr="00001135" w:rsidRDefault="004273C7" w:rsidP="000D48C2">
            <w:pPr>
              <w:rPr>
                <w:sz w:val="22"/>
              </w:rPr>
            </w:pPr>
          </w:p>
          <w:p w14:paraId="75FE63B6" w14:textId="77777777" w:rsidR="00371C3F" w:rsidRDefault="00371C3F" w:rsidP="000D48C2">
            <w:pPr>
              <w:rPr>
                <w:sz w:val="22"/>
              </w:rPr>
            </w:pPr>
          </w:p>
          <w:p w14:paraId="3B443DD8" w14:textId="77777777" w:rsidR="004273C7" w:rsidRPr="00001135" w:rsidRDefault="004273C7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Key leads to correct identification of most organisms.</w:t>
            </w:r>
          </w:p>
        </w:tc>
        <w:tc>
          <w:tcPr>
            <w:tcW w:w="2207" w:type="dxa"/>
          </w:tcPr>
          <w:p w14:paraId="440563B5" w14:textId="77777777" w:rsidR="00F8435A" w:rsidRPr="00001135" w:rsidRDefault="007067AD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D</w:t>
            </w:r>
            <w:r w:rsidR="007E4179" w:rsidRPr="00001135">
              <w:rPr>
                <w:sz w:val="22"/>
              </w:rPr>
              <w:t>ichotomous key is</w:t>
            </w:r>
            <w:r w:rsidR="004273C7" w:rsidRPr="00001135">
              <w:rPr>
                <w:sz w:val="22"/>
              </w:rPr>
              <w:t xml:space="preserve"> </w:t>
            </w:r>
            <w:r w:rsidR="007E4179" w:rsidRPr="00001135">
              <w:rPr>
                <w:sz w:val="22"/>
              </w:rPr>
              <w:t xml:space="preserve">somewhat able </w:t>
            </w:r>
            <w:r w:rsidRPr="00001135">
              <w:rPr>
                <w:sz w:val="22"/>
              </w:rPr>
              <w:t>to</w:t>
            </w:r>
            <w:r w:rsidR="007E4179" w:rsidRPr="00001135">
              <w:rPr>
                <w:sz w:val="22"/>
              </w:rPr>
              <w:t xml:space="preserve"> be</w:t>
            </w:r>
            <w:r w:rsidRPr="00001135">
              <w:rPr>
                <w:sz w:val="22"/>
              </w:rPr>
              <w:t xml:space="preserve"> follow</w:t>
            </w:r>
            <w:r w:rsidR="007E4179" w:rsidRPr="00001135">
              <w:rPr>
                <w:sz w:val="22"/>
              </w:rPr>
              <w:t>ed</w:t>
            </w:r>
            <w:r w:rsidRPr="00001135">
              <w:rPr>
                <w:sz w:val="22"/>
              </w:rPr>
              <w:t>.</w:t>
            </w:r>
          </w:p>
          <w:p w14:paraId="1DCEE13C" w14:textId="77777777" w:rsidR="004273C7" w:rsidRPr="00001135" w:rsidRDefault="004273C7" w:rsidP="000D48C2">
            <w:pPr>
              <w:rPr>
                <w:sz w:val="22"/>
              </w:rPr>
            </w:pPr>
          </w:p>
          <w:p w14:paraId="24A38368" w14:textId="77777777" w:rsidR="004273C7" w:rsidRPr="00001135" w:rsidRDefault="004273C7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Key leads to correct identification of some organisms.</w:t>
            </w:r>
          </w:p>
        </w:tc>
        <w:tc>
          <w:tcPr>
            <w:tcW w:w="2208" w:type="dxa"/>
          </w:tcPr>
          <w:p w14:paraId="2FF4E0A2" w14:textId="77777777" w:rsidR="00F8435A" w:rsidRPr="00001135" w:rsidRDefault="004273C7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Dichotomous key</w:t>
            </w:r>
            <w:r w:rsidR="007E4179" w:rsidRPr="00001135">
              <w:rPr>
                <w:sz w:val="22"/>
              </w:rPr>
              <w:t xml:space="preserve"> unable</w:t>
            </w:r>
            <w:r w:rsidR="007067AD" w:rsidRPr="00001135">
              <w:rPr>
                <w:sz w:val="22"/>
              </w:rPr>
              <w:t xml:space="preserve"> to </w:t>
            </w:r>
            <w:r w:rsidR="007E4179" w:rsidRPr="00001135">
              <w:rPr>
                <w:sz w:val="22"/>
              </w:rPr>
              <w:t xml:space="preserve">be </w:t>
            </w:r>
            <w:r w:rsidR="007067AD" w:rsidRPr="00001135">
              <w:rPr>
                <w:sz w:val="22"/>
              </w:rPr>
              <w:t>follow</w:t>
            </w:r>
            <w:r w:rsidR="007E4179" w:rsidRPr="00001135">
              <w:rPr>
                <w:sz w:val="22"/>
              </w:rPr>
              <w:t>ed</w:t>
            </w:r>
            <w:r w:rsidR="007067AD" w:rsidRPr="00001135">
              <w:rPr>
                <w:sz w:val="22"/>
              </w:rPr>
              <w:t>.</w:t>
            </w:r>
          </w:p>
          <w:p w14:paraId="605A7500" w14:textId="77777777" w:rsidR="004273C7" w:rsidRPr="00001135" w:rsidRDefault="004273C7" w:rsidP="000D48C2">
            <w:pPr>
              <w:rPr>
                <w:sz w:val="22"/>
              </w:rPr>
            </w:pPr>
          </w:p>
          <w:p w14:paraId="09476C27" w14:textId="77777777" w:rsidR="00371C3F" w:rsidRDefault="00371C3F" w:rsidP="000D48C2">
            <w:pPr>
              <w:rPr>
                <w:sz w:val="22"/>
              </w:rPr>
            </w:pPr>
          </w:p>
          <w:p w14:paraId="140CBDE8" w14:textId="77777777" w:rsidR="004273C7" w:rsidRPr="00001135" w:rsidRDefault="004273C7" w:rsidP="000D48C2">
            <w:pPr>
              <w:rPr>
                <w:sz w:val="22"/>
              </w:rPr>
            </w:pPr>
            <w:r w:rsidRPr="00001135">
              <w:rPr>
                <w:sz w:val="22"/>
              </w:rPr>
              <w:t>Key leads to correct identification of few organisms.</w:t>
            </w:r>
          </w:p>
        </w:tc>
      </w:tr>
    </w:tbl>
    <w:p w14:paraId="309B58A4" w14:textId="77E01E2F" w:rsidR="00DD2D37" w:rsidRPr="000D48C2" w:rsidRDefault="000D48C2" w:rsidP="000D48C2">
      <w:pPr>
        <w:jc w:val="center"/>
        <w:rPr>
          <w:b/>
          <w:sz w:val="36"/>
          <w:szCs w:val="36"/>
        </w:rPr>
      </w:pPr>
      <w:r w:rsidRPr="000D48C2">
        <w:rPr>
          <w:b/>
          <w:sz w:val="36"/>
          <w:szCs w:val="36"/>
        </w:rPr>
        <w:t>SBI3U: Alien Invasion Rubric</w:t>
      </w:r>
    </w:p>
    <w:sectPr w:rsidR="00DD2D37" w:rsidRPr="000D48C2" w:rsidSect="001B712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2F54EF" w14:textId="77777777" w:rsidR="006400BA" w:rsidRDefault="006400BA" w:rsidP="000D48C2">
      <w:pPr>
        <w:spacing w:line="240" w:lineRule="auto"/>
      </w:pPr>
      <w:r>
        <w:separator/>
      </w:r>
    </w:p>
  </w:endnote>
  <w:endnote w:type="continuationSeparator" w:id="0">
    <w:p w14:paraId="22335CC2" w14:textId="77777777" w:rsidR="006400BA" w:rsidRDefault="006400BA" w:rsidP="000D48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A17F95" w14:textId="77777777" w:rsidR="006400BA" w:rsidRDefault="006400BA" w:rsidP="000D48C2">
      <w:pPr>
        <w:spacing w:line="240" w:lineRule="auto"/>
      </w:pPr>
      <w:r>
        <w:separator/>
      </w:r>
    </w:p>
  </w:footnote>
  <w:footnote w:type="continuationSeparator" w:id="0">
    <w:p w14:paraId="7C7784FD" w14:textId="77777777" w:rsidR="006400BA" w:rsidRDefault="006400BA" w:rsidP="000D48C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12C"/>
    <w:rsid w:val="00001135"/>
    <w:rsid w:val="000B3315"/>
    <w:rsid w:val="000D48C2"/>
    <w:rsid w:val="00177B4F"/>
    <w:rsid w:val="001B712C"/>
    <w:rsid w:val="002155E5"/>
    <w:rsid w:val="002E4390"/>
    <w:rsid w:val="00371C3F"/>
    <w:rsid w:val="003B1A41"/>
    <w:rsid w:val="004273C7"/>
    <w:rsid w:val="0052341E"/>
    <w:rsid w:val="005944BE"/>
    <w:rsid w:val="005D3C01"/>
    <w:rsid w:val="006400BA"/>
    <w:rsid w:val="007067AD"/>
    <w:rsid w:val="007E4179"/>
    <w:rsid w:val="00A822DC"/>
    <w:rsid w:val="00BF2219"/>
    <w:rsid w:val="00D14450"/>
    <w:rsid w:val="00DD2D37"/>
    <w:rsid w:val="00F332B3"/>
    <w:rsid w:val="00F8435A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0D1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F8435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D48C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48C2"/>
  </w:style>
  <w:style w:type="paragraph" w:styleId="Footer">
    <w:name w:val="footer"/>
    <w:basedOn w:val="Normal"/>
    <w:link w:val="FooterChar"/>
    <w:uiPriority w:val="99"/>
    <w:unhideWhenUsed/>
    <w:rsid w:val="000D48C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8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F8435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D48C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48C2"/>
  </w:style>
  <w:style w:type="paragraph" w:styleId="Footer">
    <w:name w:val="footer"/>
    <w:basedOn w:val="Normal"/>
    <w:link w:val="FooterChar"/>
    <w:uiPriority w:val="99"/>
    <w:unhideWhenUsed/>
    <w:rsid w:val="000D48C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2</cp:revision>
  <dcterms:created xsi:type="dcterms:W3CDTF">2015-12-14T18:16:00Z</dcterms:created>
  <dcterms:modified xsi:type="dcterms:W3CDTF">2015-12-14T18:16:00Z</dcterms:modified>
</cp:coreProperties>
</file>