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515" w:rsidRPr="007B0A2D" w:rsidRDefault="009C5515" w:rsidP="009C5515">
      <w:pPr>
        <w:jc w:val="center"/>
        <w:rPr>
          <w:b/>
          <w:sz w:val="22"/>
          <w:szCs w:val="22"/>
        </w:rPr>
      </w:pPr>
      <w:r w:rsidRPr="007B0A2D">
        <w:rPr>
          <w:b/>
          <w:sz w:val="22"/>
          <w:szCs w:val="22"/>
        </w:rPr>
        <w:t>Learning Plan</w:t>
      </w:r>
    </w:p>
    <w:p w:rsidR="009C5515" w:rsidRPr="007B0A2D" w:rsidRDefault="009C5515" w:rsidP="009C5515">
      <w:pPr>
        <w:rPr>
          <w:b/>
          <w:sz w:val="22"/>
          <w:szCs w:val="22"/>
        </w:rPr>
      </w:pPr>
    </w:p>
    <w:tbl>
      <w:tblPr>
        <w:tblStyle w:val="LightGrid"/>
        <w:tblW w:w="14034" w:type="dxa"/>
        <w:tblInd w:w="-459" w:type="dxa"/>
        <w:tblLayout w:type="fixed"/>
        <w:tblLook w:val="04A0" w:firstRow="1" w:lastRow="0" w:firstColumn="1" w:lastColumn="0" w:noHBand="0" w:noVBand="1"/>
      </w:tblPr>
      <w:tblGrid>
        <w:gridCol w:w="1701"/>
        <w:gridCol w:w="2268"/>
        <w:gridCol w:w="3828"/>
        <w:gridCol w:w="1417"/>
        <w:gridCol w:w="2225"/>
        <w:gridCol w:w="2595"/>
      </w:tblGrid>
      <w:tr w:rsidR="009C5515" w:rsidRPr="007B0A2D" w:rsidTr="008B4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9C5515" w:rsidRPr="007B0A2D" w:rsidRDefault="009C5515" w:rsidP="009C5515">
            <w:pPr>
              <w:jc w:val="center"/>
              <w:rPr>
                <w:rFonts w:ascii="Times New Roman" w:hAnsi="Times New Roman" w:cs="Times New Roman"/>
                <w:sz w:val="22"/>
                <w:szCs w:val="22"/>
              </w:rPr>
            </w:pPr>
            <w:r w:rsidRPr="007B0A2D">
              <w:rPr>
                <w:rFonts w:ascii="Times New Roman" w:hAnsi="Times New Roman" w:cs="Times New Roman"/>
                <w:sz w:val="22"/>
                <w:szCs w:val="22"/>
              </w:rPr>
              <w:t>Lesson # and Topic</w:t>
            </w:r>
          </w:p>
        </w:tc>
        <w:tc>
          <w:tcPr>
            <w:tcW w:w="2268" w:type="dxa"/>
          </w:tcPr>
          <w:p w:rsidR="009C5515" w:rsidRPr="007B0A2D" w:rsidRDefault="009C5515" w:rsidP="009C55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B0A2D">
              <w:rPr>
                <w:rFonts w:ascii="Times New Roman" w:hAnsi="Times New Roman" w:cs="Times New Roman"/>
                <w:sz w:val="22"/>
                <w:szCs w:val="22"/>
              </w:rPr>
              <w:t>Learning Goals/Curriculum Expectations</w:t>
            </w:r>
          </w:p>
        </w:tc>
        <w:tc>
          <w:tcPr>
            <w:tcW w:w="3828" w:type="dxa"/>
          </w:tcPr>
          <w:p w:rsidR="009C5515" w:rsidRPr="007B0A2D" w:rsidRDefault="009C5515" w:rsidP="009C55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B0A2D">
              <w:rPr>
                <w:rFonts w:ascii="Times New Roman" w:hAnsi="Times New Roman" w:cs="Times New Roman"/>
                <w:sz w:val="22"/>
                <w:szCs w:val="22"/>
              </w:rPr>
              <w:t>Sequence of Lesson</w:t>
            </w:r>
          </w:p>
        </w:tc>
        <w:tc>
          <w:tcPr>
            <w:tcW w:w="1417" w:type="dxa"/>
          </w:tcPr>
          <w:p w:rsidR="009C5515" w:rsidRPr="007B0A2D" w:rsidRDefault="009C5515" w:rsidP="009C55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B0A2D">
              <w:rPr>
                <w:rFonts w:ascii="Times New Roman" w:hAnsi="Times New Roman" w:cs="Times New Roman"/>
                <w:sz w:val="22"/>
                <w:szCs w:val="22"/>
              </w:rPr>
              <w:t>Time and Grouping</w:t>
            </w:r>
          </w:p>
        </w:tc>
        <w:tc>
          <w:tcPr>
            <w:tcW w:w="2225" w:type="dxa"/>
          </w:tcPr>
          <w:p w:rsidR="009C5515" w:rsidRPr="007B0A2D" w:rsidRDefault="009C5515" w:rsidP="009C55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B0A2D">
              <w:rPr>
                <w:rFonts w:ascii="Times New Roman" w:hAnsi="Times New Roman" w:cs="Times New Roman"/>
                <w:sz w:val="22"/>
                <w:szCs w:val="22"/>
              </w:rPr>
              <w:t>Materials and Resources</w:t>
            </w:r>
          </w:p>
        </w:tc>
        <w:tc>
          <w:tcPr>
            <w:tcW w:w="2595" w:type="dxa"/>
          </w:tcPr>
          <w:p w:rsidR="009C5515" w:rsidRPr="007B0A2D" w:rsidRDefault="00626DEC" w:rsidP="00626DE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B0A2D">
              <w:rPr>
                <w:rFonts w:ascii="Times New Roman" w:hAnsi="Times New Roman" w:cs="Times New Roman"/>
                <w:sz w:val="22"/>
                <w:szCs w:val="22"/>
              </w:rPr>
              <w:t xml:space="preserve">Assessment </w:t>
            </w:r>
            <w:r w:rsidR="009C5515" w:rsidRPr="007B0A2D">
              <w:rPr>
                <w:rFonts w:ascii="Times New Roman" w:hAnsi="Times New Roman" w:cs="Times New Roman"/>
                <w:sz w:val="22"/>
                <w:szCs w:val="22"/>
              </w:rPr>
              <w:t>and Misconceptions Addressed</w:t>
            </w:r>
          </w:p>
        </w:tc>
      </w:tr>
      <w:tr w:rsidR="009C5515" w:rsidRPr="007B0A2D" w:rsidTr="008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9C5515" w:rsidRPr="007B0A2D" w:rsidRDefault="00CD24AD" w:rsidP="009C5515">
            <w:pPr>
              <w:rPr>
                <w:rFonts w:ascii="Times New Roman" w:hAnsi="Times New Roman" w:cs="Times New Roman"/>
                <w:b w:val="0"/>
                <w:sz w:val="22"/>
                <w:szCs w:val="22"/>
              </w:rPr>
            </w:pPr>
            <w:r w:rsidRPr="007B0A2D">
              <w:rPr>
                <w:rFonts w:ascii="Times New Roman" w:hAnsi="Times New Roman" w:cs="Times New Roman"/>
                <w:b w:val="0"/>
                <w:sz w:val="22"/>
                <w:szCs w:val="22"/>
              </w:rPr>
              <w:t>1 – Intro to Heat and Enthalpy</w:t>
            </w:r>
          </w:p>
        </w:tc>
        <w:tc>
          <w:tcPr>
            <w:tcW w:w="2268" w:type="dxa"/>
          </w:tcPr>
          <w:p w:rsidR="009C19DF" w:rsidRPr="007B0A2D" w:rsidRDefault="009C19DF" w:rsidP="009C19DF">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Use proper scientific terminology from the thermodynamics unit</w:t>
            </w:r>
          </w:p>
          <w:p w:rsidR="009C19DF" w:rsidRPr="007B0A2D" w:rsidRDefault="009C19DF" w:rsidP="009C19DF">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Compare energy changes resulting from physical, chemical, and nuclear reactions</w:t>
            </w:r>
          </w:p>
          <w:p w:rsidR="009C19DF" w:rsidRPr="007B0A2D" w:rsidRDefault="009C19DF" w:rsidP="009C19DF">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Define endothermic and exothermic reactions</w:t>
            </w:r>
          </w:p>
          <w:p w:rsidR="009C5515" w:rsidRPr="007B0A2D" w:rsidRDefault="009C19DF" w:rsidP="009C19DF">
            <w:pPr>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D2.1, D3.1, D3.2</w:t>
            </w:r>
          </w:p>
        </w:tc>
        <w:tc>
          <w:tcPr>
            <w:tcW w:w="3828" w:type="dxa"/>
          </w:tcPr>
          <w:p w:rsidR="00C37D5E" w:rsidRPr="007B0A2D" w:rsidRDefault="00C37D5E"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Personal Learning Goal Setting</w:t>
            </w:r>
          </w:p>
          <w:p w:rsidR="00C37D5E" w:rsidRPr="007B0A2D" w:rsidRDefault="00C37D5E"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Students will fill out self-assessment handout</w:t>
            </w:r>
          </w:p>
          <w:p w:rsidR="00C37D5E" w:rsidRPr="007B0A2D" w:rsidRDefault="00C37D5E" w:rsidP="009C5515">
            <w:pPr>
              <w:cnfStyle w:val="000000100000" w:firstRow="0" w:lastRow="0" w:firstColumn="0" w:lastColumn="0" w:oddVBand="0" w:evenVBand="0" w:oddHBand="1" w:evenHBand="0" w:firstRowFirstColumn="0" w:firstRowLastColumn="0" w:lastRowFirstColumn="0" w:lastRowLastColumn="0"/>
              <w:rPr>
                <w:sz w:val="22"/>
                <w:szCs w:val="22"/>
              </w:rPr>
            </w:pPr>
          </w:p>
          <w:p w:rsidR="009C5515" w:rsidRPr="007B0A2D" w:rsidRDefault="009C19DF"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b/>
                <w:sz w:val="22"/>
                <w:szCs w:val="22"/>
              </w:rPr>
              <w:t xml:space="preserve">Diagnostic Activity – </w:t>
            </w:r>
            <w:r w:rsidRPr="007B0A2D">
              <w:rPr>
                <w:sz w:val="22"/>
                <w:szCs w:val="22"/>
              </w:rPr>
              <w:t>Group Brainstorm.</w:t>
            </w:r>
          </w:p>
          <w:p w:rsidR="009C19DF" w:rsidRPr="007B0A2D" w:rsidRDefault="009C19DF"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Have students form groups of 4-5 and answer the following questions:</w:t>
            </w:r>
          </w:p>
          <w:p w:rsidR="009C19DF" w:rsidRPr="007B0A2D" w:rsidRDefault="009C19DF" w:rsidP="00B1736C">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What do you know about thermodynamics?</w:t>
            </w:r>
          </w:p>
          <w:p w:rsidR="0048797A" w:rsidRPr="007B0A2D" w:rsidRDefault="009C19DF" w:rsidP="0048797A">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What is heat?</w:t>
            </w:r>
          </w:p>
          <w:p w:rsidR="009C19DF" w:rsidRPr="007B0A2D" w:rsidRDefault="009C19DF" w:rsidP="009C19DF">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Students can </w:t>
            </w:r>
            <w:r w:rsidR="002B34D8" w:rsidRPr="007B0A2D">
              <w:rPr>
                <w:sz w:val="22"/>
                <w:szCs w:val="22"/>
              </w:rPr>
              <w:t xml:space="preserve">present their information on chart paper in a way that works for them. Discuss the answers as a class, especially </w:t>
            </w:r>
            <w:r w:rsidR="00C37D5E" w:rsidRPr="007B0A2D">
              <w:rPr>
                <w:sz w:val="22"/>
                <w:szCs w:val="22"/>
              </w:rPr>
              <w:t>any misconceptions.</w:t>
            </w:r>
          </w:p>
          <w:p w:rsidR="002B34D8" w:rsidRPr="007B0A2D" w:rsidRDefault="002B34D8" w:rsidP="009C19DF">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19DF">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STAO “Hot Ice” Demo</w:t>
            </w:r>
          </w:p>
          <w:p w:rsidR="00B1736C" w:rsidRPr="007B0A2D" w:rsidRDefault="00B1736C" w:rsidP="00B1736C">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Demo</w:t>
            </w:r>
            <w:r w:rsidR="000F4C5B" w:rsidRPr="007B0A2D">
              <w:rPr>
                <w:sz w:val="22"/>
                <w:szCs w:val="22"/>
              </w:rPr>
              <w:t>nstrate for students an exothermic reaction</w:t>
            </w:r>
          </w:p>
          <w:p w:rsidR="00B1736C" w:rsidRPr="007B0A2D" w:rsidRDefault="00B1736C" w:rsidP="009C19DF">
            <w:pPr>
              <w:cnfStyle w:val="000000100000" w:firstRow="0" w:lastRow="0" w:firstColumn="0" w:lastColumn="0" w:oddVBand="0" w:evenVBand="0" w:oddHBand="1" w:evenHBand="0" w:firstRowFirstColumn="0" w:firstRowLastColumn="0" w:lastRowFirstColumn="0" w:lastRowLastColumn="0"/>
              <w:rPr>
                <w:sz w:val="22"/>
                <w:szCs w:val="22"/>
              </w:rPr>
            </w:pPr>
          </w:p>
          <w:p w:rsidR="006D5D6B" w:rsidRPr="007B0A2D" w:rsidRDefault="006D5D6B" w:rsidP="006D5D6B">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Endothermic Reaction Demo Video</w:t>
            </w:r>
          </w:p>
          <w:p w:rsidR="006D5D6B" w:rsidRPr="007B0A2D" w:rsidRDefault="003B256F" w:rsidP="008B4656">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hyperlink r:id="rId6" w:history="1">
              <w:r w:rsidR="006D5D6B" w:rsidRPr="007B0A2D">
                <w:rPr>
                  <w:rStyle w:val="Hyperlink"/>
                  <w:sz w:val="22"/>
                  <w:szCs w:val="22"/>
                </w:rPr>
                <w:t>https://www.youtube.com/watch?v=GQkJI-Nq3Os</w:t>
              </w:r>
            </w:hyperlink>
            <w:r w:rsidR="006D5D6B" w:rsidRPr="007B0A2D">
              <w:rPr>
                <w:sz w:val="22"/>
                <w:szCs w:val="22"/>
              </w:rPr>
              <w:t xml:space="preserve"> </w:t>
            </w:r>
          </w:p>
          <w:p w:rsidR="006D5D6B" w:rsidRPr="007B0A2D" w:rsidRDefault="006D5D6B" w:rsidP="009C19DF">
            <w:pPr>
              <w:cnfStyle w:val="000000100000" w:firstRow="0" w:lastRow="0" w:firstColumn="0" w:lastColumn="0" w:oddVBand="0" w:evenVBand="0" w:oddHBand="1" w:evenHBand="0" w:firstRowFirstColumn="0" w:firstRowLastColumn="0" w:lastRowFirstColumn="0" w:lastRowLastColumn="0"/>
              <w:rPr>
                <w:sz w:val="22"/>
                <w:szCs w:val="22"/>
              </w:rPr>
            </w:pPr>
          </w:p>
          <w:p w:rsidR="002B34D8" w:rsidRPr="007B0A2D" w:rsidRDefault="00B1736C" w:rsidP="009C19DF">
            <w:pPr>
              <w:cnfStyle w:val="000000100000" w:firstRow="0" w:lastRow="0" w:firstColumn="0" w:lastColumn="0" w:oddVBand="0" w:evenVBand="0" w:oddHBand="1" w:evenHBand="0" w:firstRowFirstColumn="0" w:firstRowLastColumn="0" w:lastRowFirstColumn="0" w:lastRowLastColumn="0"/>
              <w:rPr>
                <w:b/>
                <w:sz w:val="22"/>
                <w:szCs w:val="22"/>
              </w:rPr>
            </w:pPr>
            <w:proofErr w:type="spellStart"/>
            <w:r w:rsidRPr="007B0A2D">
              <w:rPr>
                <w:b/>
                <w:sz w:val="22"/>
                <w:szCs w:val="22"/>
              </w:rPr>
              <w:t>Powerpoint</w:t>
            </w:r>
            <w:proofErr w:type="spellEnd"/>
            <w:r w:rsidRPr="007B0A2D">
              <w:rPr>
                <w:b/>
                <w:sz w:val="22"/>
                <w:szCs w:val="22"/>
              </w:rPr>
              <w:t xml:space="preserve"> Lecture</w:t>
            </w:r>
          </w:p>
          <w:p w:rsidR="00B1736C" w:rsidRPr="007B0A2D" w:rsidRDefault="00B1736C" w:rsidP="009C19DF">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Go through </w:t>
            </w:r>
            <w:proofErr w:type="spellStart"/>
            <w:r w:rsidRPr="007B0A2D">
              <w:rPr>
                <w:sz w:val="22"/>
                <w:szCs w:val="22"/>
              </w:rPr>
              <w:t>powerpoint</w:t>
            </w:r>
            <w:proofErr w:type="spellEnd"/>
            <w:r w:rsidRPr="007B0A2D">
              <w:rPr>
                <w:sz w:val="22"/>
                <w:szCs w:val="22"/>
              </w:rPr>
              <w:t xml:space="preserve"> to discuss:</w:t>
            </w:r>
          </w:p>
          <w:p w:rsidR="00B1736C" w:rsidRPr="007B0A2D" w:rsidRDefault="0004414F" w:rsidP="0004414F">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Heat</w:t>
            </w:r>
          </w:p>
          <w:p w:rsidR="00F97DF0" w:rsidRPr="007B0A2D" w:rsidRDefault="00F97DF0" w:rsidP="0004414F">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Kinetic Energy</w:t>
            </w:r>
          </w:p>
          <w:p w:rsidR="0004414F" w:rsidRPr="007B0A2D" w:rsidRDefault="00F97DF0" w:rsidP="0004414F">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P</w:t>
            </w:r>
            <w:r w:rsidR="0004414F" w:rsidRPr="007B0A2D">
              <w:rPr>
                <w:sz w:val="22"/>
                <w:szCs w:val="22"/>
              </w:rPr>
              <w:t>otential energy</w:t>
            </w:r>
          </w:p>
          <w:p w:rsidR="0004414F" w:rsidRPr="007B0A2D" w:rsidRDefault="0004414F" w:rsidP="0004414F">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Specific heat capacity</w:t>
            </w:r>
          </w:p>
          <w:p w:rsidR="0004414F" w:rsidRPr="007B0A2D" w:rsidRDefault="000F4C5B" w:rsidP="0004414F">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Endothermic and exothermic reaction</w:t>
            </w:r>
            <w:r w:rsidR="00F97DF0" w:rsidRPr="007B0A2D">
              <w:rPr>
                <w:sz w:val="22"/>
                <w:szCs w:val="22"/>
              </w:rPr>
              <w:t>s</w:t>
            </w:r>
          </w:p>
          <w:p w:rsidR="007B3744" w:rsidRPr="007B0A2D" w:rsidRDefault="007B3744" w:rsidP="00B1736C">
            <w:pPr>
              <w:cnfStyle w:val="000000100000" w:firstRow="0" w:lastRow="0" w:firstColumn="0" w:lastColumn="0" w:oddVBand="0" w:evenVBand="0" w:oddHBand="1" w:evenHBand="0" w:firstRowFirstColumn="0" w:firstRowLastColumn="0" w:lastRowFirstColumn="0" w:lastRowLastColumn="0"/>
              <w:rPr>
                <w:sz w:val="22"/>
                <w:szCs w:val="22"/>
              </w:rPr>
            </w:pPr>
          </w:p>
          <w:p w:rsidR="007B3744" w:rsidRPr="007B0A2D" w:rsidRDefault="007B3744" w:rsidP="00B1736C">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Energy and Heat Practice Questions</w:t>
            </w:r>
          </w:p>
          <w:p w:rsidR="00B1736C" w:rsidRPr="007B0A2D" w:rsidRDefault="007B3744" w:rsidP="00B1736C">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Give students </w:t>
            </w:r>
            <w:r w:rsidR="00CA4E5F" w:rsidRPr="007B0A2D">
              <w:rPr>
                <w:sz w:val="22"/>
                <w:szCs w:val="22"/>
              </w:rPr>
              <w:t>energy and heat note to read over and complete practice questions.</w:t>
            </w:r>
            <w:r w:rsidR="00B1736C" w:rsidRPr="007B0A2D">
              <w:rPr>
                <w:sz w:val="22"/>
                <w:szCs w:val="22"/>
              </w:rPr>
              <w:t xml:space="preserve"> </w:t>
            </w:r>
          </w:p>
        </w:tc>
        <w:tc>
          <w:tcPr>
            <w:tcW w:w="1417" w:type="dxa"/>
          </w:tcPr>
          <w:p w:rsidR="00C37D5E" w:rsidRPr="007B0A2D" w:rsidRDefault="007717D5"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Individual work, 10</w:t>
            </w:r>
            <w:r w:rsidR="00C37D5E" w:rsidRPr="007B0A2D">
              <w:rPr>
                <w:sz w:val="22"/>
                <w:szCs w:val="22"/>
              </w:rPr>
              <w:t xml:space="preserve"> minutes</w:t>
            </w:r>
          </w:p>
          <w:p w:rsidR="00C37D5E" w:rsidRPr="007B0A2D" w:rsidRDefault="00C37D5E" w:rsidP="009C5515">
            <w:pPr>
              <w:cnfStyle w:val="000000100000" w:firstRow="0" w:lastRow="0" w:firstColumn="0" w:lastColumn="0" w:oddVBand="0" w:evenVBand="0" w:oddHBand="1" w:evenHBand="0" w:firstRowFirstColumn="0" w:firstRowLastColumn="0" w:lastRowFirstColumn="0" w:lastRowLastColumn="0"/>
              <w:rPr>
                <w:sz w:val="22"/>
                <w:szCs w:val="22"/>
              </w:rPr>
            </w:pPr>
          </w:p>
          <w:p w:rsidR="009C5515" w:rsidRPr="007B0A2D" w:rsidRDefault="00C37D5E"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Small groups, 20</w:t>
            </w:r>
            <w:r w:rsidR="002B34D8" w:rsidRPr="007B0A2D">
              <w:rPr>
                <w:sz w:val="22"/>
                <w:szCs w:val="22"/>
              </w:rPr>
              <w:t xml:space="preserve"> minutes</w:t>
            </w: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Whole Class, 10 minutes</w:t>
            </w: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8B4656" w:rsidRPr="007B0A2D" w:rsidRDefault="008B4656" w:rsidP="009C5515">
            <w:pPr>
              <w:cnfStyle w:val="000000100000" w:firstRow="0" w:lastRow="0" w:firstColumn="0" w:lastColumn="0" w:oddVBand="0" w:evenVBand="0" w:oddHBand="1" w:evenHBand="0" w:firstRowFirstColumn="0" w:firstRowLastColumn="0" w:lastRowFirstColumn="0" w:lastRowLastColumn="0"/>
              <w:rPr>
                <w:sz w:val="22"/>
                <w:szCs w:val="22"/>
              </w:rPr>
            </w:pPr>
          </w:p>
          <w:p w:rsidR="006D5D6B" w:rsidRPr="007B0A2D" w:rsidRDefault="006D5D6B"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Whole Class, 5 minutes</w:t>
            </w:r>
          </w:p>
          <w:p w:rsidR="006D5D6B" w:rsidRPr="007B0A2D" w:rsidRDefault="006D5D6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8B4656" w:rsidRPr="007B0A2D" w:rsidRDefault="008B4656" w:rsidP="009C5515">
            <w:pPr>
              <w:cnfStyle w:val="000000100000" w:firstRow="0" w:lastRow="0" w:firstColumn="0" w:lastColumn="0" w:oddVBand="0" w:evenVBand="0" w:oddHBand="1" w:evenHBand="0" w:firstRowFirstColumn="0" w:firstRowLastColumn="0" w:lastRowFirstColumn="0" w:lastRowLastColumn="0"/>
              <w:rPr>
                <w:sz w:val="22"/>
                <w:szCs w:val="22"/>
              </w:rPr>
            </w:pPr>
          </w:p>
          <w:p w:rsidR="008B4656" w:rsidRPr="007B0A2D" w:rsidRDefault="008B4656"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7717D5"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Whole Class, 20</w:t>
            </w:r>
            <w:r w:rsidR="00E0508B" w:rsidRPr="007B0A2D">
              <w:rPr>
                <w:sz w:val="22"/>
                <w:szCs w:val="22"/>
              </w:rPr>
              <w:t xml:space="preserve"> </w:t>
            </w:r>
            <w:r w:rsidR="00B1736C" w:rsidRPr="007B0A2D">
              <w:rPr>
                <w:sz w:val="22"/>
                <w:szCs w:val="22"/>
              </w:rPr>
              <w:t>minutes</w:t>
            </w: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0F4C5B" w:rsidRPr="007B0A2D" w:rsidRDefault="000F4C5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0F4C5B" w:rsidRPr="007B0A2D" w:rsidRDefault="000F4C5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0F4C5B" w:rsidRPr="007B0A2D" w:rsidRDefault="000F4C5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1736C" w:rsidRPr="007B0A2D" w:rsidRDefault="00B1736C" w:rsidP="009C5515">
            <w:pPr>
              <w:cnfStyle w:val="000000100000" w:firstRow="0" w:lastRow="0" w:firstColumn="0" w:lastColumn="0" w:oddVBand="0" w:evenVBand="0" w:oddHBand="1" w:evenHBand="0" w:firstRowFirstColumn="0" w:firstRowLastColumn="0" w:lastRowFirstColumn="0" w:lastRowLastColumn="0"/>
              <w:rPr>
                <w:sz w:val="22"/>
                <w:szCs w:val="22"/>
              </w:rPr>
            </w:pPr>
          </w:p>
          <w:p w:rsidR="00CA4E5F" w:rsidRPr="007B0A2D" w:rsidRDefault="00CA4E5F" w:rsidP="009C5515">
            <w:pPr>
              <w:cnfStyle w:val="000000100000" w:firstRow="0" w:lastRow="0" w:firstColumn="0" w:lastColumn="0" w:oddVBand="0" w:evenVBand="0" w:oddHBand="1" w:evenHBand="0" w:firstRowFirstColumn="0" w:firstRowLastColumn="0" w:lastRowFirstColumn="0" w:lastRowLastColumn="0"/>
              <w:rPr>
                <w:sz w:val="22"/>
                <w:szCs w:val="22"/>
              </w:rPr>
            </w:pPr>
          </w:p>
          <w:p w:rsidR="00CA4E5F" w:rsidRPr="007B0A2D" w:rsidRDefault="00CA4E5F"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Independent/small groups, 10 minutes</w:t>
            </w:r>
          </w:p>
        </w:tc>
        <w:tc>
          <w:tcPr>
            <w:tcW w:w="2225" w:type="dxa"/>
          </w:tcPr>
          <w:p w:rsidR="009C5515" w:rsidRPr="007B0A2D" w:rsidRDefault="00C758F9" w:rsidP="00C758F9">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6 pieces of chart paper</w:t>
            </w:r>
          </w:p>
          <w:p w:rsidR="00C758F9" w:rsidRPr="007B0A2D" w:rsidRDefault="00C758F9" w:rsidP="00C758F9">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Markers</w:t>
            </w:r>
          </w:p>
          <w:p w:rsidR="00B1736C" w:rsidRPr="007B0A2D" w:rsidRDefault="00B1736C" w:rsidP="00C758F9">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Projector</w:t>
            </w:r>
          </w:p>
          <w:p w:rsidR="00B1736C" w:rsidRPr="007B0A2D" w:rsidRDefault="00B1736C" w:rsidP="00C758F9">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Computer</w:t>
            </w:r>
          </w:p>
          <w:p w:rsidR="007717D5" w:rsidRPr="007B0A2D" w:rsidRDefault="007717D5" w:rsidP="00C758F9">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Class set of notes</w:t>
            </w:r>
          </w:p>
          <w:p w:rsidR="0048797A" w:rsidRPr="007B0A2D" w:rsidRDefault="0048797A"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sodium acetate </w:t>
            </w:r>
            <w:proofErr w:type="spellStart"/>
            <w:r w:rsidRPr="007B0A2D">
              <w:rPr>
                <w:sz w:val="22"/>
                <w:szCs w:val="22"/>
              </w:rPr>
              <w:t>trihydrate</w:t>
            </w:r>
            <w:proofErr w:type="spellEnd"/>
            <w:r w:rsidRPr="007B0A2D">
              <w:rPr>
                <w:sz w:val="22"/>
                <w:szCs w:val="22"/>
              </w:rPr>
              <w:t>, CH</w:t>
            </w:r>
            <w:r w:rsidRPr="007B0A2D">
              <w:rPr>
                <w:sz w:val="22"/>
                <w:szCs w:val="22"/>
                <w:vertAlign w:val="subscript"/>
              </w:rPr>
              <w:t>3</w:t>
            </w:r>
            <w:r w:rsidRPr="007B0A2D">
              <w:rPr>
                <w:sz w:val="22"/>
                <w:szCs w:val="22"/>
              </w:rPr>
              <w:t>CO</w:t>
            </w:r>
            <w:r w:rsidRPr="007B0A2D">
              <w:rPr>
                <w:sz w:val="22"/>
                <w:szCs w:val="22"/>
                <w:vertAlign w:val="subscript"/>
              </w:rPr>
              <w:t>2</w:t>
            </w:r>
            <w:r w:rsidRPr="007B0A2D">
              <w:rPr>
                <w:sz w:val="22"/>
                <w:szCs w:val="22"/>
              </w:rPr>
              <w:t>Na•3H</w:t>
            </w:r>
            <w:r w:rsidRPr="007B0A2D">
              <w:rPr>
                <w:sz w:val="22"/>
                <w:szCs w:val="22"/>
                <w:vertAlign w:val="subscript"/>
              </w:rPr>
              <w:t>2</w:t>
            </w:r>
            <w:r w:rsidRPr="007B0A2D">
              <w:rPr>
                <w:sz w:val="22"/>
                <w:szCs w:val="22"/>
              </w:rPr>
              <w:t>O</w:t>
            </w:r>
          </w:p>
          <w:p w:rsidR="0048797A" w:rsidRPr="007B0A2D" w:rsidRDefault="00E0508B"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H</w:t>
            </w:r>
            <w:r w:rsidR="0048797A" w:rsidRPr="007B0A2D">
              <w:rPr>
                <w:sz w:val="22"/>
                <w:szCs w:val="22"/>
              </w:rPr>
              <w:t>eat resistant gloves or tongs</w:t>
            </w:r>
          </w:p>
          <w:p w:rsidR="0048797A" w:rsidRPr="007B0A2D" w:rsidRDefault="0048797A"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500 mL Pyrex Erlenmeyer flask</w:t>
            </w:r>
          </w:p>
          <w:p w:rsidR="0048797A" w:rsidRPr="007B0A2D" w:rsidRDefault="0048797A"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7B0A2D">
              <w:rPr>
                <w:sz w:val="22"/>
                <w:szCs w:val="22"/>
              </w:rPr>
              <w:t>Parafilm</w:t>
            </w:r>
            <w:proofErr w:type="spellEnd"/>
            <w:r w:rsidRPr="007B0A2D">
              <w:rPr>
                <w:sz w:val="22"/>
                <w:szCs w:val="22"/>
              </w:rPr>
              <w:t>, plastic wrap, or a watch glass larger than the flask opening.</w:t>
            </w:r>
          </w:p>
          <w:p w:rsidR="0048797A" w:rsidRPr="007B0A2D" w:rsidRDefault="00E0508B"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E</w:t>
            </w:r>
            <w:r w:rsidR="0048797A" w:rsidRPr="007B0A2D">
              <w:rPr>
                <w:sz w:val="22"/>
                <w:szCs w:val="22"/>
              </w:rPr>
              <w:t>lectronic balance</w:t>
            </w:r>
          </w:p>
          <w:p w:rsidR="0048797A" w:rsidRPr="007B0A2D" w:rsidRDefault="00E0508B"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w:t>
            </w:r>
            <w:r w:rsidR="0048797A" w:rsidRPr="007B0A2D">
              <w:rPr>
                <w:sz w:val="22"/>
                <w:szCs w:val="22"/>
              </w:rPr>
              <w:t>eighing boat</w:t>
            </w:r>
          </w:p>
          <w:p w:rsidR="0048797A" w:rsidRPr="007B0A2D" w:rsidRDefault="00E0508B"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w:t>
            </w:r>
            <w:r w:rsidR="0048797A" w:rsidRPr="007B0A2D">
              <w:rPr>
                <w:sz w:val="22"/>
                <w:szCs w:val="22"/>
              </w:rPr>
              <w:t>istilled water</w:t>
            </w:r>
          </w:p>
          <w:p w:rsidR="0048797A" w:rsidRPr="007B0A2D" w:rsidRDefault="00E0508B"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G</w:t>
            </w:r>
            <w:r w:rsidR="0048797A" w:rsidRPr="007B0A2D">
              <w:rPr>
                <w:sz w:val="22"/>
                <w:szCs w:val="22"/>
              </w:rPr>
              <w:t>lass stirring rod</w:t>
            </w:r>
          </w:p>
          <w:p w:rsidR="0048797A" w:rsidRPr="007B0A2D" w:rsidRDefault="00E0508B"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H</w:t>
            </w:r>
            <w:r w:rsidR="0048797A" w:rsidRPr="007B0A2D">
              <w:rPr>
                <w:sz w:val="22"/>
                <w:szCs w:val="22"/>
              </w:rPr>
              <w:t>ot plate</w:t>
            </w:r>
          </w:p>
          <w:p w:rsidR="00E07446" w:rsidRPr="007B0A2D" w:rsidRDefault="00E0508B"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G</w:t>
            </w:r>
            <w:r w:rsidR="0048797A" w:rsidRPr="007B0A2D">
              <w:rPr>
                <w:sz w:val="22"/>
                <w:szCs w:val="22"/>
              </w:rPr>
              <w:t>raduated cylinder</w:t>
            </w:r>
          </w:p>
          <w:p w:rsidR="0048797A" w:rsidRPr="007B0A2D" w:rsidRDefault="00E0508B" w:rsidP="0048797A">
            <w:pPr>
              <w:pStyle w:val="ListParagraph"/>
              <w:numPr>
                <w:ilvl w:val="0"/>
                <w:numId w:val="1"/>
              </w:numPr>
              <w:ind w:left="288"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S</w:t>
            </w:r>
            <w:r w:rsidR="0048797A" w:rsidRPr="007B0A2D">
              <w:rPr>
                <w:sz w:val="22"/>
                <w:szCs w:val="22"/>
              </w:rPr>
              <w:t>afety goggles</w:t>
            </w:r>
          </w:p>
        </w:tc>
        <w:tc>
          <w:tcPr>
            <w:tcW w:w="2595" w:type="dxa"/>
          </w:tcPr>
          <w:p w:rsidR="009C5515" w:rsidRPr="007B0A2D" w:rsidRDefault="00ED0DE6"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Assessment For Learning</w:t>
            </w:r>
          </w:p>
          <w:p w:rsidR="00ED0DE6" w:rsidRPr="007B0A2D" w:rsidRDefault="00ED0DE6" w:rsidP="00ED0DE6">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Diagnostic activity: Group Brainstorm</w:t>
            </w:r>
          </w:p>
          <w:p w:rsidR="00ED0DE6" w:rsidRPr="007B0A2D" w:rsidRDefault="00ED0DE6" w:rsidP="000C4124">
            <w:pPr>
              <w:pStyle w:val="ListParagraph"/>
              <w:numPr>
                <w:ilvl w:val="0"/>
                <w:numId w:val="3"/>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What do you know about thermodynamics?</w:t>
            </w:r>
          </w:p>
          <w:p w:rsidR="00ED0DE6" w:rsidRPr="007B0A2D" w:rsidRDefault="00ED0DE6" w:rsidP="000C4124">
            <w:pPr>
              <w:pStyle w:val="ListParagraph"/>
              <w:numPr>
                <w:ilvl w:val="0"/>
                <w:numId w:val="3"/>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What is heat?</w:t>
            </w:r>
          </w:p>
          <w:p w:rsidR="00BD1FE3" w:rsidRPr="007B0A2D" w:rsidRDefault="00BD1FE3" w:rsidP="007041B4">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Assessment As Learning</w:t>
            </w:r>
          </w:p>
          <w:p w:rsidR="00BD1FE3" w:rsidRPr="007B0A2D" w:rsidRDefault="00BD1FE3" w:rsidP="00BD1FE3">
            <w:pPr>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Set personal learning goals for the unit</w:t>
            </w:r>
          </w:p>
          <w:p w:rsidR="00BD1FE3" w:rsidRPr="007B0A2D" w:rsidRDefault="00BD1FE3" w:rsidP="000C4124">
            <w:pPr>
              <w:pStyle w:val="ListParagraph"/>
              <w:numPr>
                <w:ilvl w:val="0"/>
                <w:numId w:val="3"/>
              </w:numPr>
              <w:ind w:left="360"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Academic and learning skills</w:t>
            </w:r>
          </w:p>
          <w:p w:rsidR="00626DEC" w:rsidRPr="007B0A2D" w:rsidRDefault="00626DEC" w:rsidP="00626DEC">
            <w:pPr>
              <w:ind w:left="77"/>
              <w:cnfStyle w:val="000000100000" w:firstRow="0" w:lastRow="0" w:firstColumn="0" w:lastColumn="0" w:oddVBand="0" w:evenVBand="0" w:oddHBand="1" w:evenHBand="0" w:firstRowFirstColumn="0" w:firstRowLastColumn="0" w:lastRowFirstColumn="0" w:lastRowLastColumn="0"/>
              <w:rPr>
                <w:sz w:val="22"/>
                <w:szCs w:val="22"/>
              </w:rPr>
            </w:pPr>
          </w:p>
          <w:p w:rsidR="00626DEC" w:rsidRPr="007B0A2D" w:rsidRDefault="00EF4100" w:rsidP="007041B4">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Misconceptions:</w:t>
            </w:r>
          </w:p>
          <w:p w:rsidR="00E0508B" w:rsidRPr="007B0A2D" w:rsidRDefault="00E0508B" w:rsidP="00E0508B">
            <w:pPr>
              <w:numPr>
                <w:ilvl w:val="0"/>
                <w:numId w:val="3"/>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7B0A2D">
              <w:rPr>
                <w:color w:val="000000"/>
                <w:sz w:val="22"/>
                <w:szCs w:val="22"/>
              </w:rPr>
              <w:t>Energy appears (from no energy) during processes like combustion.</w:t>
            </w:r>
          </w:p>
          <w:p w:rsidR="00E0508B" w:rsidRPr="007B0A2D" w:rsidRDefault="00E0508B" w:rsidP="00E0508B">
            <w:pPr>
              <w:numPr>
                <w:ilvl w:val="0"/>
                <w:numId w:val="3"/>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7B0A2D">
              <w:rPr>
                <w:color w:val="000000"/>
                <w:sz w:val="22"/>
                <w:szCs w:val="22"/>
              </w:rPr>
              <w:t>Stored energy causes energy later and is not energy until it has been released.</w:t>
            </w:r>
          </w:p>
          <w:p w:rsidR="00E0508B" w:rsidRPr="007B0A2D" w:rsidRDefault="00E0508B" w:rsidP="00E0508B">
            <w:pPr>
              <w:numPr>
                <w:ilvl w:val="0"/>
                <w:numId w:val="3"/>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7B0A2D">
              <w:rPr>
                <w:color w:val="000000"/>
                <w:sz w:val="22"/>
                <w:szCs w:val="22"/>
              </w:rPr>
              <w:t>Energy transformations involve only one form of energy.</w:t>
            </w:r>
          </w:p>
          <w:p w:rsidR="0054112E" w:rsidRPr="007B0A2D" w:rsidRDefault="00E0508B" w:rsidP="0054112E">
            <w:pPr>
              <w:pStyle w:val="ListParagraph"/>
              <w:numPr>
                <w:ilvl w:val="0"/>
                <w:numId w:val="3"/>
              </w:numPr>
              <w:ind w:left="360"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color w:val="000000"/>
                <w:sz w:val="22"/>
                <w:szCs w:val="22"/>
              </w:rPr>
              <w:t>There is no difference between heat and temperature.</w:t>
            </w:r>
          </w:p>
        </w:tc>
      </w:tr>
      <w:tr w:rsidR="009C5515" w:rsidRPr="007B0A2D" w:rsidTr="008B46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9C5515" w:rsidRPr="007B0A2D" w:rsidRDefault="00CD24AD" w:rsidP="009C5515">
            <w:pPr>
              <w:rPr>
                <w:rFonts w:ascii="Times New Roman" w:hAnsi="Times New Roman" w:cs="Times New Roman"/>
                <w:b w:val="0"/>
                <w:sz w:val="22"/>
                <w:szCs w:val="22"/>
              </w:rPr>
            </w:pPr>
            <w:r w:rsidRPr="007B0A2D">
              <w:rPr>
                <w:rFonts w:ascii="Times New Roman" w:hAnsi="Times New Roman" w:cs="Times New Roman"/>
                <w:b w:val="0"/>
                <w:sz w:val="22"/>
                <w:szCs w:val="22"/>
              </w:rPr>
              <w:lastRenderedPageBreak/>
              <w:t>2 – Intro to Heat and Enthalpy</w:t>
            </w:r>
          </w:p>
        </w:tc>
        <w:tc>
          <w:tcPr>
            <w:tcW w:w="2268" w:type="dxa"/>
          </w:tcPr>
          <w:p w:rsidR="009C19DF" w:rsidRPr="007B0A2D" w:rsidRDefault="009C19DF" w:rsidP="009C19DF">
            <w:pPr>
              <w:pStyle w:val="ListParagraph"/>
              <w:numPr>
                <w:ilvl w:val="0"/>
                <w:numId w:val="1"/>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Use proper scientific terminology from the thermodynamics unit</w:t>
            </w:r>
          </w:p>
          <w:p w:rsidR="009C19DF" w:rsidRPr="007B0A2D" w:rsidRDefault="009C19DF" w:rsidP="009C19DF">
            <w:pPr>
              <w:pStyle w:val="ListParagraph"/>
              <w:numPr>
                <w:ilvl w:val="0"/>
                <w:numId w:val="1"/>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Understand the terms in the Q=</w:t>
            </w:r>
            <w:proofErr w:type="spellStart"/>
            <w:r w:rsidRPr="007B0A2D">
              <w:rPr>
                <w:sz w:val="22"/>
                <w:szCs w:val="22"/>
              </w:rPr>
              <w:t>mc∆T</w:t>
            </w:r>
            <w:proofErr w:type="spellEnd"/>
            <w:r w:rsidRPr="007B0A2D">
              <w:rPr>
                <w:sz w:val="22"/>
                <w:szCs w:val="22"/>
              </w:rPr>
              <w:t xml:space="preserve"> equation</w:t>
            </w:r>
          </w:p>
          <w:p w:rsidR="009C19DF" w:rsidRPr="007B0A2D" w:rsidRDefault="009C19DF" w:rsidP="009C19DF">
            <w:pPr>
              <w:pStyle w:val="ListParagraph"/>
              <w:numPr>
                <w:ilvl w:val="0"/>
                <w:numId w:val="1"/>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Compare energy changes resulting from physical, chemical, and nuclear reactions</w:t>
            </w:r>
          </w:p>
          <w:p w:rsidR="009C5515" w:rsidRPr="007B0A2D" w:rsidRDefault="009C19DF" w:rsidP="0054112E">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D2.1, D2.3, D3.1</w:t>
            </w:r>
          </w:p>
        </w:tc>
        <w:tc>
          <w:tcPr>
            <w:tcW w:w="3828" w:type="dxa"/>
          </w:tcPr>
          <w:p w:rsidR="00EE07FE" w:rsidRDefault="001606A2" w:rsidP="00197AC1">
            <w:pPr>
              <w:cnfStyle w:val="000000010000" w:firstRow="0" w:lastRow="0" w:firstColumn="0" w:lastColumn="0" w:oddVBand="0" w:evenVBand="0" w:oddHBand="0" w:evenHBand="1" w:firstRowFirstColumn="0" w:firstRowLastColumn="0" w:lastRowFirstColumn="0" w:lastRowLastColumn="0"/>
              <w:rPr>
                <w:b/>
                <w:sz w:val="22"/>
                <w:szCs w:val="22"/>
              </w:rPr>
            </w:pPr>
            <w:r>
              <w:rPr>
                <w:b/>
                <w:sz w:val="22"/>
                <w:szCs w:val="22"/>
              </w:rPr>
              <w:t>Fireproof Balloon</w:t>
            </w:r>
            <w:r w:rsidR="00EE07FE">
              <w:rPr>
                <w:b/>
                <w:sz w:val="22"/>
                <w:szCs w:val="22"/>
              </w:rPr>
              <w:t xml:space="preserve"> PEOE</w:t>
            </w:r>
          </w:p>
          <w:p w:rsidR="00EE07FE" w:rsidRPr="00EE07FE" w:rsidRDefault="00EE07FE" w:rsidP="00197AC1">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Demonstrate specific heat capacity (and review from yesterday) by completing this PEOE</w:t>
            </w:r>
          </w:p>
          <w:p w:rsidR="00EE07FE" w:rsidRDefault="00EE07FE" w:rsidP="00197AC1">
            <w:pPr>
              <w:cnfStyle w:val="000000010000" w:firstRow="0" w:lastRow="0" w:firstColumn="0" w:lastColumn="0" w:oddVBand="0" w:evenVBand="0" w:oddHBand="0" w:evenHBand="1" w:firstRowFirstColumn="0" w:firstRowLastColumn="0" w:lastRowFirstColumn="0" w:lastRowLastColumn="0"/>
              <w:rPr>
                <w:b/>
                <w:sz w:val="22"/>
                <w:szCs w:val="22"/>
              </w:rPr>
            </w:pPr>
          </w:p>
          <w:p w:rsidR="00197AC1" w:rsidRPr="007B0A2D" w:rsidRDefault="00197AC1" w:rsidP="00197AC1">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Crash Course Chemistry Video</w:t>
            </w:r>
          </w:p>
          <w:p w:rsidR="00197AC1" w:rsidRPr="007B0A2D" w:rsidRDefault="00197AC1" w:rsidP="00197AC1">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Show video on Enthalpy to students to introduce the concept: </w:t>
            </w:r>
            <w:hyperlink r:id="rId7" w:history="1">
              <w:r w:rsidRPr="007B0A2D">
                <w:rPr>
                  <w:rStyle w:val="Hyperlink"/>
                  <w:sz w:val="22"/>
                  <w:szCs w:val="22"/>
                </w:rPr>
                <w:t>https://www.youtube.com/watch?v=SV7U4yAXL5I</w:t>
              </w:r>
            </w:hyperlink>
          </w:p>
          <w:p w:rsidR="002A541A" w:rsidRPr="007B0A2D" w:rsidRDefault="002A541A" w:rsidP="00197AC1">
            <w:pPr>
              <w:cnfStyle w:val="000000010000" w:firstRow="0" w:lastRow="0" w:firstColumn="0" w:lastColumn="0" w:oddVBand="0" w:evenVBand="0" w:oddHBand="0" w:evenHBand="1" w:firstRowFirstColumn="0" w:firstRowLastColumn="0" w:lastRowFirstColumn="0" w:lastRowLastColumn="0"/>
              <w:rPr>
                <w:b/>
                <w:sz w:val="22"/>
                <w:szCs w:val="22"/>
              </w:rPr>
            </w:pPr>
          </w:p>
          <w:p w:rsidR="0054112E" w:rsidRPr="007B0A2D" w:rsidRDefault="000B19FF" w:rsidP="0054112E">
            <w:pPr>
              <w:cnfStyle w:val="000000010000" w:firstRow="0" w:lastRow="0" w:firstColumn="0" w:lastColumn="0" w:oddVBand="0" w:evenVBand="0" w:oddHBand="0" w:evenHBand="1" w:firstRowFirstColumn="0" w:firstRowLastColumn="0" w:lastRowFirstColumn="0" w:lastRowLastColumn="0"/>
              <w:rPr>
                <w:b/>
                <w:sz w:val="22"/>
                <w:szCs w:val="22"/>
              </w:rPr>
            </w:pPr>
            <w:proofErr w:type="spellStart"/>
            <w:r w:rsidRPr="007B0A2D">
              <w:rPr>
                <w:b/>
                <w:sz w:val="22"/>
                <w:szCs w:val="22"/>
              </w:rPr>
              <w:t>Powerpoint</w:t>
            </w:r>
            <w:proofErr w:type="spellEnd"/>
            <w:r w:rsidRPr="007B0A2D">
              <w:rPr>
                <w:b/>
                <w:sz w:val="22"/>
                <w:szCs w:val="22"/>
              </w:rPr>
              <w:t xml:space="preserve"> Lecture</w:t>
            </w:r>
          </w:p>
          <w:p w:rsidR="002A541A" w:rsidRPr="007B0A2D" w:rsidRDefault="002A541A" w:rsidP="0054112E">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Go through </w:t>
            </w:r>
            <w:proofErr w:type="spellStart"/>
            <w:r w:rsidRPr="007B0A2D">
              <w:rPr>
                <w:sz w:val="22"/>
                <w:szCs w:val="22"/>
              </w:rPr>
              <w:t>powerpoint</w:t>
            </w:r>
            <w:proofErr w:type="spellEnd"/>
            <w:r w:rsidRPr="007B0A2D">
              <w:rPr>
                <w:sz w:val="22"/>
                <w:szCs w:val="22"/>
              </w:rPr>
              <w:t xml:space="preserve"> on enthalpy with practice problems</w:t>
            </w:r>
          </w:p>
          <w:p w:rsidR="002A541A" w:rsidRPr="007B0A2D" w:rsidRDefault="002A541A" w:rsidP="0054112E">
            <w:pPr>
              <w:cnfStyle w:val="000000010000" w:firstRow="0" w:lastRow="0" w:firstColumn="0" w:lastColumn="0" w:oddVBand="0" w:evenVBand="0" w:oddHBand="0" w:evenHBand="1" w:firstRowFirstColumn="0" w:firstRowLastColumn="0" w:lastRowFirstColumn="0" w:lastRowLastColumn="0"/>
              <w:rPr>
                <w:sz w:val="22"/>
                <w:szCs w:val="22"/>
              </w:rPr>
            </w:pPr>
          </w:p>
          <w:p w:rsidR="007245E8" w:rsidRPr="007B0A2D" w:rsidRDefault="004E64AE" w:rsidP="0054112E">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Changes in Energy and Heat Note</w:t>
            </w:r>
          </w:p>
          <w:p w:rsidR="007245E8" w:rsidRPr="007B0A2D" w:rsidRDefault="007245E8" w:rsidP="0054112E">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Print note for students to have and go through note as a class</w:t>
            </w:r>
          </w:p>
          <w:p w:rsidR="007245E8" w:rsidRPr="007B0A2D" w:rsidRDefault="007245E8" w:rsidP="0054112E">
            <w:pPr>
              <w:cnfStyle w:val="000000010000" w:firstRow="0" w:lastRow="0" w:firstColumn="0" w:lastColumn="0" w:oddVBand="0" w:evenVBand="0" w:oddHBand="0" w:evenHBand="1" w:firstRowFirstColumn="0" w:firstRowLastColumn="0" w:lastRowFirstColumn="0" w:lastRowLastColumn="0"/>
              <w:rPr>
                <w:sz w:val="22"/>
                <w:szCs w:val="22"/>
              </w:rPr>
            </w:pPr>
          </w:p>
          <w:p w:rsidR="002A541A" w:rsidRPr="007B0A2D" w:rsidRDefault="002A541A" w:rsidP="0054112E">
            <w:pPr>
              <w:cnfStyle w:val="000000010000" w:firstRow="0" w:lastRow="0" w:firstColumn="0" w:lastColumn="0" w:oddVBand="0" w:evenVBand="0" w:oddHBand="0" w:evenHBand="1" w:firstRowFirstColumn="0" w:firstRowLastColumn="0" w:lastRowFirstColumn="0" w:lastRowLastColumn="0"/>
              <w:rPr>
                <w:b/>
                <w:sz w:val="22"/>
                <w:szCs w:val="22"/>
              </w:rPr>
            </w:pPr>
            <w:proofErr w:type="spellStart"/>
            <w:r w:rsidRPr="007B0A2D">
              <w:rPr>
                <w:b/>
                <w:sz w:val="22"/>
                <w:szCs w:val="22"/>
              </w:rPr>
              <w:t>Kahoot</w:t>
            </w:r>
            <w:proofErr w:type="spellEnd"/>
            <w:r w:rsidRPr="007B0A2D">
              <w:rPr>
                <w:b/>
                <w:sz w:val="22"/>
                <w:szCs w:val="22"/>
              </w:rPr>
              <w:t xml:space="preserve"> Quiz</w:t>
            </w:r>
          </w:p>
          <w:p w:rsidR="002A541A" w:rsidRPr="007B0A2D" w:rsidRDefault="002A541A" w:rsidP="002A541A">
            <w:pPr>
              <w:pStyle w:val="ListParagraph"/>
              <w:numPr>
                <w:ilvl w:val="0"/>
                <w:numId w:val="2"/>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What is heat?</w:t>
            </w:r>
          </w:p>
          <w:p w:rsidR="002A541A" w:rsidRPr="007B0A2D" w:rsidRDefault="002A541A" w:rsidP="002A541A">
            <w:pPr>
              <w:pStyle w:val="ListParagraph"/>
              <w:numPr>
                <w:ilvl w:val="0"/>
                <w:numId w:val="2"/>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What do the terms in the Q=</w:t>
            </w:r>
            <w:proofErr w:type="spellStart"/>
            <w:r w:rsidRPr="007B0A2D">
              <w:rPr>
                <w:sz w:val="22"/>
                <w:szCs w:val="22"/>
              </w:rPr>
              <w:t>mc∆T</w:t>
            </w:r>
            <w:proofErr w:type="spellEnd"/>
            <w:r w:rsidRPr="007B0A2D">
              <w:rPr>
                <w:sz w:val="22"/>
                <w:szCs w:val="22"/>
              </w:rPr>
              <w:t xml:space="preserve"> equation represent?</w:t>
            </w:r>
          </w:p>
          <w:p w:rsidR="002A541A" w:rsidRPr="007B0A2D" w:rsidRDefault="002A541A" w:rsidP="002A541A">
            <w:pPr>
              <w:pStyle w:val="ListParagraph"/>
              <w:numPr>
                <w:ilvl w:val="0"/>
                <w:numId w:val="2"/>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What is an endothermic reaction?</w:t>
            </w:r>
          </w:p>
          <w:p w:rsidR="002A541A" w:rsidRPr="007B0A2D" w:rsidRDefault="002A541A" w:rsidP="002A541A">
            <w:pPr>
              <w:pStyle w:val="ListParagraph"/>
              <w:numPr>
                <w:ilvl w:val="0"/>
                <w:numId w:val="2"/>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What is an exothermic reaction?</w:t>
            </w:r>
          </w:p>
          <w:p w:rsidR="009C5515" w:rsidRPr="003B256F" w:rsidRDefault="00226D73" w:rsidP="0054112E">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Talk about answers as a class so that all students understand</w:t>
            </w:r>
          </w:p>
        </w:tc>
        <w:tc>
          <w:tcPr>
            <w:tcW w:w="1417" w:type="dxa"/>
          </w:tcPr>
          <w:p w:rsidR="00EE07FE" w:rsidRDefault="00EE07FE"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Whole Class, 15 minutes</w:t>
            </w:r>
          </w:p>
          <w:p w:rsidR="00EE07FE" w:rsidRDefault="00EE07FE" w:rsidP="009C5515">
            <w:pPr>
              <w:cnfStyle w:val="000000010000" w:firstRow="0" w:lastRow="0" w:firstColumn="0" w:lastColumn="0" w:oddVBand="0" w:evenVBand="0" w:oddHBand="0" w:evenHBand="1" w:firstRowFirstColumn="0" w:firstRowLastColumn="0" w:lastRowFirstColumn="0" w:lastRowLastColumn="0"/>
              <w:rPr>
                <w:sz w:val="22"/>
                <w:szCs w:val="22"/>
              </w:rPr>
            </w:pPr>
          </w:p>
          <w:p w:rsidR="00EE07FE" w:rsidRDefault="00EE07FE" w:rsidP="009C5515">
            <w:pPr>
              <w:cnfStyle w:val="000000010000" w:firstRow="0" w:lastRow="0" w:firstColumn="0" w:lastColumn="0" w:oddVBand="0" w:evenVBand="0" w:oddHBand="0" w:evenHBand="1" w:firstRowFirstColumn="0" w:firstRowLastColumn="0" w:lastRowFirstColumn="0" w:lastRowLastColumn="0"/>
              <w:rPr>
                <w:sz w:val="22"/>
                <w:szCs w:val="22"/>
              </w:rPr>
            </w:pPr>
          </w:p>
          <w:p w:rsidR="00EE07FE" w:rsidRDefault="00EE07FE" w:rsidP="009C5515">
            <w:pPr>
              <w:cnfStyle w:val="000000010000" w:firstRow="0" w:lastRow="0" w:firstColumn="0" w:lastColumn="0" w:oddVBand="0" w:evenVBand="0" w:oddHBand="0" w:evenHBand="1" w:firstRowFirstColumn="0" w:firstRowLastColumn="0" w:lastRowFirstColumn="0" w:lastRowLastColumn="0"/>
              <w:rPr>
                <w:sz w:val="22"/>
                <w:szCs w:val="22"/>
              </w:rPr>
            </w:pPr>
          </w:p>
          <w:p w:rsidR="009C5515" w:rsidRPr="007B0A2D" w:rsidRDefault="00197AC1"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Whole Class, 15 minutes</w:t>
            </w:r>
          </w:p>
          <w:p w:rsidR="007245E8" w:rsidRPr="007B0A2D" w:rsidRDefault="007245E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7245E8" w:rsidRPr="007B0A2D" w:rsidRDefault="007245E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7245E8" w:rsidRPr="007B0A2D" w:rsidRDefault="007245E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7245E8" w:rsidRPr="007B0A2D" w:rsidRDefault="007245E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7245E8" w:rsidRPr="007B0A2D" w:rsidRDefault="00EE07FE"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Whole Class, 20</w:t>
            </w:r>
            <w:r w:rsidR="007245E8" w:rsidRPr="007B0A2D">
              <w:rPr>
                <w:sz w:val="22"/>
                <w:szCs w:val="22"/>
              </w:rPr>
              <w:t xml:space="preserve"> minutes</w:t>
            </w:r>
          </w:p>
          <w:p w:rsidR="007245E8" w:rsidRPr="007B0A2D" w:rsidRDefault="007245E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7245E8" w:rsidRPr="007B0A2D" w:rsidRDefault="007245E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7245E8" w:rsidRPr="007B0A2D" w:rsidRDefault="0097012D"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Whole Class, 2</w:t>
            </w:r>
            <w:r w:rsidR="007245E8" w:rsidRPr="007B0A2D">
              <w:rPr>
                <w:sz w:val="22"/>
                <w:szCs w:val="22"/>
              </w:rPr>
              <w:t>0 minutes</w:t>
            </w:r>
          </w:p>
          <w:p w:rsidR="007245E8" w:rsidRPr="007B0A2D" w:rsidRDefault="007245E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7245E8" w:rsidRPr="007B0A2D" w:rsidRDefault="007245E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7245E8" w:rsidRPr="007B0A2D" w:rsidRDefault="007245E8"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Independent work, </w:t>
            </w:r>
            <w:r w:rsidR="00EE07FE">
              <w:rPr>
                <w:sz w:val="22"/>
                <w:szCs w:val="22"/>
              </w:rPr>
              <w:t>5</w:t>
            </w:r>
            <w:r w:rsidRPr="007B0A2D">
              <w:rPr>
                <w:sz w:val="22"/>
                <w:szCs w:val="22"/>
              </w:rPr>
              <w:t xml:space="preserve"> minutes</w:t>
            </w:r>
          </w:p>
        </w:tc>
        <w:tc>
          <w:tcPr>
            <w:tcW w:w="2225" w:type="dxa"/>
          </w:tcPr>
          <w:p w:rsidR="009C5515" w:rsidRPr="007B0A2D" w:rsidRDefault="00967EA7" w:rsidP="00967EA7">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Projector</w:t>
            </w:r>
          </w:p>
          <w:p w:rsidR="00967EA7" w:rsidRPr="007B0A2D" w:rsidRDefault="00967EA7" w:rsidP="00967EA7">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Computer</w:t>
            </w:r>
          </w:p>
          <w:p w:rsidR="00967EA7" w:rsidRPr="00F513E7" w:rsidRDefault="00967EA7" w:rsidP="00967EA7">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Class set of notes</w:t>
            </w:r>
          </w:p>
          <w:p w:rsidR="00F513E7" w:rsidRPr="007B0A2D" w:rsidRDefault="00F513E7" w:rsidP="00967EA7">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Class set of Smarter Science sheets</w:t>
            </w:r>
          </w:p>
          <w:p w:rsidR="00967EA7" w:rsidRPr="00CD57A4" w:rsidRDefault="00967EA7" w:rsidP="00967EA7">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 xml:space="preserve">Devices for </w:t>
            </w:r>
            <w:proofErr w:type="spellStart"/>
            <w:r w:rsidRPr="007B0A2D">
              <w:rPr>
                <w:sz w:val="22"/>
                <w:szCs w:val="22"/>
              </w:rPr>
              <w:t>Kahoot</w:t>
            </w:r>
            <w:proofErr w:type="spellEnd"/>
            <w:r w:rsidRPr="007B0A2D">
              <w:rPr>
                <w:sz w:val="22"/>
                <w:szCs w:val="22"/>
              </w:rPr>
              <w:t xml:space="preserve"> quiz</w:t>
            </w:r>
          </w:p>
          <w:p w:rsidR="00CD57A4" w:rsidRPr="00CD57A4" w:rsidRDefault="00CD57A4" w:rsidP="00CD57A4">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Safety goggles</w:t>
            </w:r>
          </w:p>
          <w:p w:rsidR="00CD57A4" w:rsidRPr="00CD57A4" w:rsidRDefault="00F94FC4" w:rsidP="00CD57A4">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rFonts w:eastAsia="Times New Roman"/>
                <w:sz w:val="22"/>
                <w:szCs w:val="22"/>
                <w:lang w:eastAsia="en-CA"/>
              </w:rPr>
              <w:t>Pa</w:t>
            </w:r>
            <w:r w:rsidR="00CD57A4" w:rsidRPr="00CD57A4">
              <w:rPr>
                <w:rFonts w:eastAsia="Times New Roman"/>
                <w:sz w:val="22"/>
                <w:szCs w:val="22"/>
                <w:lang w:eastAsia="en-CA"/>
              </w:rPr>
              <w:t>ck of black latex (party</w:t>
            </w:r>
            <w:r w:rsidR="00CD57A4">
              <w:rPr>
                <w:rFonts w:eastAsia="Times New Roman"/>
                <w:sz w:val="22"/>
                <w:szCs w:val="22"/>
                <w:lang w:eastAsia="en-CA"/>
              </w:rPr>
              <w:t>) balloons (9 inches or larger)</w:t>
            </w:r>
          </w:p>
          <w:p w:rsidR="00CD57A4" w:rsidRPr="00CD57A4" w:rsidRDefault="00CD57A4" w:rsidP="00CD57A4">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rFonts w:eastAsia="Times New Roman"/>
                <w:sz w:val="22"/>
                <w:szCs w:val="22"/>
                <w:lang w:eastAsia="en-CA"/>
              </w:rPr>
              <w:t>S</w:t>
            </w:r>
            <w:r w:rsidRPr="00CD57A4">
              <w:rPr>
                <w:rFonts w:eastAsia="Times New Roman"/>
                <w:sz w:val="22"/>
                <w:szCs w:val="22"/>
                <w:lang w:eastAsia="en-CA"/>
              </w:rPr>
              <w:t>mall candle (recommend votive can</w:t>
            </w:r>
            <w:r>
              <w:rPr>
                <w:rFonts w:eastAsia="Times New Roman"/>
                <w:sz w:val="22"/>
                <w:szCs w:val="22"/>
                <w:lang w:eastAsia="en-CA"/>
              </w:rPr>
              <w:t>dle which is not easily knocked over)S</w:t>
            </w:r>
          </w:p>
          <w:p w:rsidR="00CD57A4" w:rsidRPr="00CD57A4" w:rsidRDefault="00CD57A4" w:rsidP="00CD57A4">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CD57A4">
              <w:rPr>
                <w:rFonts w:eastAsia="Times New Roman"/>
                <w:sz w:val="22"/>
                <w:szCs w:val="22"/>
                <w:lang w:eastAsia="en-CA"/>
              </w:rPr>
              <w:t>mall ring stand and ring (appr</w:t>
            </w:r>
            <w:r>
              <w:rPr>
                <w:rFonts w:eastAsia="Times New Roman"/>
                <w:sz w:val="22"/>
                <w:szCs w:val="22"/>
                <w:lang w:eastAsia="en-CA"/>
              </w:rPr>
              <w:t>oximately 6 inches in diameter)</w:t>
            </w:r>
          </w:p>
          <w:p w:rsidR="00CD57A4" w:rsidRPr="00CD57A4" w:rsidRDefault="00CD57A4" w:rsidP="00CD57A4">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rFonts w:eastAsia="Times New Roman"/>
                <w:sz w:val="22"/>
                <w:szCs w:val="22"/>
                <w:lang w:eastAsia="en-CA"/>
              </w:rPr>
              <w:t>Plastic cup filled with water</w:t>
            </w:r>
          </w:p>
          <w:p w:rsidR="00CD57A4" w:rsidRPr="00CD57A4" w:rsidRDefault="00CD57A4" w:rsidP="00CD57A4">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rFonts w:eastAsia="Times New Roman"/>
                <w:sz w:val="22"/>
                <w:szCs w:val="22"/>
                <w:lang w:eastAsia="en-CA"/>
              </w:rPr>
              <w:t>Graduated cylinder</w:t>
            </w:r>
          </w:p>
          <w:p w:rsidR="00CD57A4" w:rsidRPr="00CD57A4" w:rsidRDefault="00CD57A4" w:rsidP="00CD57A4">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rFonts w:eastAsia="Times New Roman"/>
                <w:sz w:val="22"/>
                <w:szCs w:val="22"/>
                <w:lang w:eastAsia="en-CA"/>
              </w:rPr>
              <w:t>P</w:t>
            </w:r>
            <w:r w:rsidRPr="00CD57A4">
              <w:rPr>
                <w:rFonts w:eastAsia="Times New Roman"/>
                <w:sz w:val="22"/>
                <w:szCs w:val="22"/>
                <w:lang w:eastAsia="en-CA"/>
              </w:rPr>
              <w:t xml:space="preserve">latter or flame proof board </w:t>
            </w:r>
          </w:p>
          <w:p w:rsidR="00CD57A4" w:rsidRPr="00CD57A4" w:rsidRDefault="00CD57A4" w:rsidP="00CD57A4">
            <w:pPr>
              <w:pStyle w:val="ListParagraph"/>
              <w:numPr>
                <w:ilvl w:val="0"/>
                <w:numId w:val="2"/>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rFonts w:eastAsia="Times New Roman"/>
                <w:sz w:val="22"/>
                <w:szCs w:val="22"/>
                <w:lang w:eastAsia="en-CA"/>
              </w:rPr>
              <w:t>I</w:t>
            </w:r>
            <w:r w:rsidRPr="00CD57A4">
              <w:rPr>
                <w:rFonts w:eastAsia="Times New Roman"/>
                <w:sz w:val="22"/>
                <w:szCs w:val="22"/>
                <w:lang w:eastAsia="en-CA"/>
              </w:rPr>
              <w:t xml:space="preserve">gniter </w:t>
            </w:r>
          </w:p>
        </w:tc>
        <w:tc>
          <w:tcPr>
            <w:tcW w:w="2595" w:type="dxa"/>
          </w:tcPr>
          <w:p w:rsidR="00ED0DE6" w:rsidRPr="007B0A2D" w:rsidRDefault="00ED0DE6" w:rsidP="00C05B0E">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Assessment For Learning:</w:t>
            </w:r>
          </w:p>
          <w:p w:rsidR="00C05B0E" w:rsidRPr="007B0A2D" w:rsidRDefault="00C05B0E" w:rsidP="00C05B0E">
            <w:pPr>
              <w:cnfStyle w:val="000000010000" w:firstRow="0" w:lastRow="0" w:firstColumn="0" w:lastColumn="0" w:oddVBand="0" w:evenVBand="0" w:oddHBand="0" w:evenHBand="1" w:firstRowFirstColumn="0" w:firstRowLastColumn="0" w:lastRowFirstColumn="0" w:lastRowLastColumn="0"/>
              <w:rPr>
                <w:sz w:val="22"/>
                <w:szCs w:val="22"/>
              </w:rPr>
            </w:pPr>
            <w:proofErr w:type="spellStart"/>
            <w:r w:rsidRPr="007B0A2D">
              <w:rPr>
                <w:sz w:val="22"/>
                <w:szCs w:val="22"/>
              </w:rPr>
              <w:t>Kahoot</w:t>
            </w:r>
            <w:proofErr w:type="spellEnd"/>
            <w:r w:rsidRPr="007B0A2D">
              <w:rPr>
                <w:sz w:val="22"/>
                <w:szCs w:val="22"/>
              </w:rPr>
              <w:t xml:space="preserve"> Quiz: What have we learned so far?</w:t>
            </w:r>
          </w:p>
          <w:p w:rsidR="00C05B0E" w:rsidRPr="007B0A2D" w:rsidRDefault="00C05B0E" w:rsidP="00C05B0E">
            <w:pPr>
              <w:pStyle w:val="ListParagraph"/>
              <w:numPr>
                <w:ilvl w:val="0"/>
                <w:numId w:val="2"/>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What is heat?</w:t>
            </w:r>
          </w:p>
          <w:p w:rsidR="00C05B0E" w:rsidRPr="007B0A2D" w:rsidRDefault="00C05B0E" w:rsidP="00C05B0E">
            <w:pPr>
              <w:pStyle w:val="ListParagraph"/>
              <w:numPr>
                <w:ilvl w:val="0"/>
                <w:numId w:val="2"/>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What do the terms in the Q=</w:t>
            </w:r>
            <w:proofErr w:type="spellStart"/>
            <w:r w:rsidRPr="007B0A2D">
              <w:rPr>
                <w:sz w:val="22"/>
                <w:szCs w:val="22"/>
              </w:rPr>
              <w:t>mc∆T</w:t>
            </w:r>
            <w:proofErr w:type="spellEnd"/>
            <w:r w:rsidRPr="007B0A2D">
              <w:rPr>
                <w:sz w:val="22"/>
                <w:szCs w:val="22"/>
              </w:rPr>
              <w:t xml:space="preserve"> equation represent?</w:t>
            </w:r>
          </w:p>
          <w:p w:rsidR="00C05B0E" w:rsidRPr="007B0A2D" w:rsidRDefault="00C05B0E" w:rsidP="009C5515">
            <w:pPr>
              <w:pStyle w:val="ListParagraph"/>
              <w:numPr>
                <w:ilvl w:val="0"/>
                <w:numId w:val="2"/>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What is an endothermic reaction?</w:t>
            </w:r>
          </w:p>
          <w:p w:rsidR="009C5515" w:rsidRPr="007B0A2D" w:rsidRDefault="00C05B0E" w:rsidP="009C5515">
            <w:pPr>
              <w:pStyle w:val="ListParagraph"/>
              <w:numPr>
                <w:ilvl w:val="0"/>
                <w:numId w:val="2"/>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What is an exothermic reaction?</w:t>
            </w:r>
          </w:p>
          <w:p w:rsidR="00E0508B" w:rsidRPr="007B0A2D" w:rsidRDefault="00E0508B" w:rsidP="00E0508B">
            <w:pPr>
              <w:ind w:left="77"/>
              <w:cnfStyle w:val="000000010000" w:firstRow="0" w:lastRow="0" w:firstColumn="0" w:lastColumn="0" w:oddVBand="0" w:evenVBand="0" w:oddHBand="0" w:evenHBand="1" w:firstRowFirstColumn="0" w:firstRowLastColumn="0" w:lastRowFirstColumn="0" w:lastRowLastColumn="0"/>
              <w:rPr>
                <w:b/>
                <w:sz w:val="22"/>
                <w:szCs w:val="22"/>
              </w:rPr>
            </w:pPr>
          </w:p>
          <w:p w:rsidR="00E0508B" w:rsidRPr="007B0A2D" w:rsidRDefault="00E0508B" w:rsidP="00E0508B">
            <w:pPr>
              <w:ind w:left="77"/>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Misconceptions</w:t>
            </w:r>
          </w:p>
          <w:p w:rsidR="00E0508B" w:rsidRPr="007B0A2D" w:rsidRDefault="00E0508B" w:rsidP="00E0508B">
            <w:pPr>
              <w:numPr>
                <w:ilvl w:val="0"/>
                <w:numId w:val="3"/>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7B0A2D">
              <w:rPr>
                <w:color w:val="000000"/>
                <w:sz w:val="22"/>
                <w:szCs w:val="22"/>
              </w:rPr>
              <w:t>Energy is not conserved because it is like a waste product.</w:t>
            </w:r>
          </w:p>
          <w:p w:rsidR="00B23B8E" w:rsidRPr="007B0A2D" w:rsidRDefault="00B23B8E" w:rsidP="00B23B8E">
            <w:pPr>
              <w:numPr>
                <w:ilvl w:val="0"/>
                <w:numId w:val="3"/>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7B0A2D">
              <w:rPr>
                <w:color w:val="000000"/>
                <w:sz w:val="22"/>
                <w:szCs w:val="22"/>
              </w:rPr>
              <w:t>Energy appears (from no energy) during processes like combustion.</w:t>
            </w:r>
          </w:p>
          <w:p w:rsidR="00B23B8E" w:rsidRPr="007B0A2D" w:rsidRDefault="00B23B8E" w:rsidP="00B23B8E">
            <w:pPr>
              <w:numPr>
                <w:ilvl w:val="0"/>
                <w:numId w:val="3"/>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7B0A2D">
              <w:rPr>
                <w:color w:val="000000"/>
                <w:sz w:val="22"/>
                <w:szCs w:val="22"/>
              </w:rPr>
              <w:t>Stored energy causes energy later and is not energy until it has been released.</w:t>
            </w:r>
          </w:p>
          <w:p w:rsidR="003B256F" w:rsidRPr="003B256F" w:rsidRDefault="00B23B8E" w:rsidP="003B256F">
            <w:pPr>
              <w:numPr>
                <w:ilvl w:val="0"/>
                <w:numId w:val="3"/>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7B0A2D">
              <w:rPr>
                <w:color w:val="000000"/>
                <w:sz w:val="22"/>
                <w:szCs w:val="22"/>
              </w:rPr>
              <w:t>Energy transformations involve only one form of energy.</w:t>
            </w:r>
          </w:p>
        </w:tc>
      </w:tr>
      <w:tr w:rsidR="009C5515" w:rsidRPr="007B0A2D" w:rsidTr="008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9C5515" w:rsidRPr="007B0A2D" w:rsidRDefault="00CD24AD" w:rsidP="009C5515">
            <w:pPr>
              <w:rPr>
                <w:rFonts w:ascii="Times New Roman" w:hAnsi="Times New Roman" w:cs="Times New Roman"/>
                <w:b w:val="0"/>
                <w:sz w:val="22"/>
                <w:szCs w:val="22"/>
              </w:rPr>
            </w:pPr>
            <w:r w:rsidRPr="007B0A2D">
              <w:rPr>
                <w:rFonts w:ascii="Times New Roman" w:hAnsi="Times New Roman" w:cs="Times New Roman"/>
                <w:b w:val="0"/>
                <w:sz w:val="22"/>
                <w:szCs w:val="22"/>
              </w:rPr>
              <w:t>3 – Thermo-chemical Equations</w:t>
            </w:r>
          </w:p>
        </w:tc>
        <w:tc>
          <w:tcPr>
            <w:tcW w:w="2268" w:type="dxa"/>
          </w:tcPr>
          <w:p w:rsidR="00FF2742" w:rsidRPr="007B0A2D" w:rsidRDefault="00FF2742" w:rsidP="00FF2742">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By the end of this topic students will be able to:</w:t>
            </w:r>
          </w:p>
          <w:p w:rsidR="00FF2742" w:rsidRPr="007B0A2D" w:rsidRDefault="00FF2742" w:rsidP="00FF2742">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Write thermochemical equations expressing energy change as heat or ∆H</w:t>
            </w:r>
          </w:p>
          <w:p w:rsidR="00FF2742" w:rsidRPr="007B0A2D" w:rsidRDefault="00FF2742" w:rsidP="00FF2742">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Solve problems involving heat transfer using the </w:t>
            </w:r>
            <w:r w:rsidRPr="007B0A2D">
              <w:rPr>
                <w:sz w:val="22"/>
                <w:szCs w:val="22"/>
              </w:rPr>
              <w:lastRenderedPageBreak/>
              <w:t>Q=</w:t>
            </w:r>
            <w:proofErr w:type="spellStart"/>
            <w:r w:rsidRPr="007B0A2D">
              <w:rPr>
                <w:sz w:val="22"/>
                <w:szCs w:val="22"/>
              </w:rPr>
              <w:t>mc∆T</w:t>
            </w:r>
            <w:proofErr w:type="spellEnd"/>
            <w:r w:rsidRPr="007B0A2D">
              <w:rPr>
                <w:sz w:val="22"/>
                <w:szCs w:val="22"/>
              </w:rPr>
              <w:t xml:space="preserve"> equation</w:t>
            </w:r>
          </w:p>
          <w:p w:rsidR="00FF2742" w:rsidRPr="007B0A2D" w:rsidRDefault="00FF2742" w:rsidP="00FF2742">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Compare energy changes in exothermic and endothermic reactions</w:t>
            </w:r>
          </w:p>
          <w:p w:rsidR="009C5515" w:rsidRPr="007B0A2D" w:rsidRDefault="00FF2742" w:rsidP="00FF2742">
            <w:pPr>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D2.1, D2.2, D2.3, D3.2</w:t>
            </w:r>
          </w:p>
        </w:tc>
        <w:tc>
          <w:tcPr>
            <w:tcW w:w="3828" w:type="dxa"/>
          </w:tcPr>
          <w:p w:rsidR="009C5515" w:rsidRPr="007B0A2D" w:rsidRDefault="00D83FBE"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lastRenderedPageBreak/>
              <w:t>Using Q=</w:t>
            </w:r>
            <w:proofErr w:type="spellStart"/>
            <w:r w:rsidRPr="007B0A2D">
              <w:rPr>
                <w:b/>
                <w:sz w:val="22"/>
                <w:szCs w:val="22"/>
              </w:rPr>
              <w:t>mc∆T</w:t>
            </w:r>
            <w:proofErr w:type="spellEnd"/>
            <w:r w:rsidRPr="007B0A2D">
              <w:rPr>
                <w:b/>
                <w:sz w:val="22"/>
                <w:szCs w:val="22"/>
              </w:rPr>
              <w:t xml:space="preserve"> Note</w:t>
            </w:r>
          </w:p>
          <w:p w:rsidR="00D83FBE" w:rsidRPr="007B0A2D" w:rsidRDefault="00D83FBE"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Go through note and examples as a class. If students need more help, do some example questions from the text.</w:t>
            </w:r>
          </w:p>
          <w:p w:rsidR="00D83FBE" w:rsidRPr="007B0A2D" w:rsidRDefault="00D83FBE" w:rsidP="009C5515">
            <w:pPr>
              <w:cnfStyle w:val="000000100000" w:firstRow="0" w:lastRow="0" w:firstColumn="0" w:lastColumn="0" w:oddVBand="0" w:evenVBand="0" w:oddHBand="1" w:evenHBand="0" w:firstRowFirstColumn="0" w:firstRowLastColumn="0" w:lastRowFirstColumn="0" w:lastRowLastColumn="0"/>
              <w:rPr>
                <w:sz w:val="22"/>
                <w:szCs w:val="22"/>
              </w:rPr>
            </w:pPr>
          </w:p>
          <w:p w:rsidR="00D83FBE" w:rsidRPr="007B0A2D" w:rsidRDefault="00D83FBE"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Practice Problems</w:t>
            </w:r>
          </w:p>
          <w:p w:rsidR="00D83FBE" w:rsidRPr="007B0A2D" w:rsidRDefault="00D83FBE"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Allow students to </w:t>
            </w:r>
            <w:r w:rsidR="00682E51" w:rsidRPr="007B0A2D">
              <w:rPr>
                <w:sz w:val="22"/>
                <w:szCs w:val="22"/>
              </w:rPr>
              <w:t>work on practice problems independently or with a partner.</w:t>
            </w:r>
          </w:p>
        </w:tc>
        <w:tc>
          <w:tcPr>
            <w:tcW w:w="1417" w:type="dxa"/>
          </w:tcPr>
          <w:p w:rsidR="009C5515" w:rsidRPr="007B0A2D" w:rsidRDefault="00D83FBE"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Whole Class Instruction, 30 minutes</w:t>
            </w:r>
          </w:p>
          <w:p w:rsidR="00682E51" w:rsidRPr="007B0A2D" w:rsidRDefault="00682E51" w:rsidP="009C5515">
            <w:pPr>
              <w:cnfStyle w:val="000000100000" w:firstRow="0" w:lastRow="0" w:firstColumn="0" w:lastColumn="0" w:oddVBand="0" w:evenVBand="0" w:oddHBand="1" w:evenHBand="0" w:firstRowFirstColumn="0" w:firstRowLastColumn="0" w:lastRowFirstColumn="0" w:lastRowLastColumn="0"/>
              <w:rPr>
                <w:sz w:val="22"/>
                <w:szCs w:val="22"/>
              </w:rPr>
            </w:pPr>
          </w:p>
          <w:p w:rsidR="00682E51" w:rsidRPr="007B0A2D" w:rsidRDefault="00682E51" w:rsidP="009C5515">
            <w:pPr>
              <w:cnfStyle w:val="000000100000" w:firstRow="0" w:lastRow="0" w:firstColumn="0" w:lastColumn="0" w:oddVBand="0" w:evenVBand="0" w:oddHBand="1" w:evenHBand="0" w:firstRowFirstColumn="0" w:firstRowLastColumn="0" w:lastRowFirstColumn="0" w:lastRowLastColumn="0"/>
              <w:rPr>
                <w:sz w:val="22"/>
                <w:szCs w:val="22"/>
              </w:rPr>
            </w:pPr>
          </w:p>
          <w:p w:rsidR="00682E51" w:rsidRPr="007B0A2D" w:rsidRDefault="00682E51"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Independent/Partner work, 45 minutes</w:t>
            </w:r>
          </w:p>
        </w:tc>
        <w:tc>
          <w:tcPr>
            <w:tcW w:w="2225" w:type="dxa"/>
          </w:tcPr>
          <w:p w:rsidR="00682E51" w:rsidRPr="007B0A2D" w:rsidRDefault="00682E51" w:rsidP="00D8668D">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Class set of notes</w:t>
            </w:r>
          </w:p>
          <w:p w:rsidR="009C5515" w:rsidRPr="007B0A2D" w:rsidRDefault="00682E51" w:rsidP="00D8668D">
            <w:pPr>
              <w:pStyle w:val="ListParagraph"/>
              <w:numPr>
                <w:ilvl w:val="0"/>
                <w:numId w:val="1"/>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 xml:space="preserve">Class set of </w:t>
            </w:r>
            <w:r w:rsidR="00D8668D" w:rsidRPr="007B0A2D">
              <w:rPr>
                <w:sz w:val="22"/>
                <w:szCs w:val="22"/>
              </w:rPr>
              <w:t>practice problems</w:t>
            </w:r>
          </w:p>
        </w:tc>
        <w:tc>
          <w:tcPr>
            <w:tcW w:w="2595" w:type="dxa"/>
          </w:tcPr>
          <w:p w:rsidR="007041B4" w:rsidRPr="007B0A2D" w:rsidRDefault="005E6EFE" w:rsidP="007041B4">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 xml:space="preserve">Assessment </w:t>
            </w:r>
            <w:r w:rsidR="007041B4" w:rsidRPr="007B0A2D">
              <w:rPr>
                <w:b/>
                <w:sz w:val="22"/>
                <w:szCs w:val="22"/>
              </w:rPr>
              <w:t>For</w:t>
            </w:r>
            <w:r w:rsidRPr="007B0A2D">
              <w:rPr>
                <w:b/>
                <w:sz w:val="22"/>
                <w:szCs w:val="22"/>
              </w:rPr>
              <w:t xml:space="preserve"> Learning</w:t>
            </w:r>
            <w:r w:rsidR="007041B4" w:rsidRPr="007B0A2D">
              <w:rPr>
                <w:b/>
                <w:sz w:val="22"/>
                <w:szCs w:val="22"/>
              </w:rPr>
              <w:t>:</w:t>
            </w:r>
          </w:p>
          <w:p w:rsidR="007041B4" w:rsidRPr="007B0A2D" w:rsidRDefault="007041B4" w:rsidP="005E6EFE">
            <w:pPr>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Practice problems or worksheet for solving Q=</w:t>
            </w:r>
            <w:proofErr w:type="spellStart"/>
            <w:r w:rsidRPr="007B0A2D">
              <w:rPr>
                <w:sz w:val="22"/>
                <w:szCs w:val="22"/>
              </w:rPr>
              <w:t>mc∆T</w:t>
            </w:r>
            <w:proofErr w:type="spellEnd"/>
          </w:p>
          <w:p w:rsidR="007041B4" w:rsidRPr="007B0A2D" w:rsidRDefault="007041B4" w:rsidP="00CA4C34">
            <w:pPr>
              <w:pStyle w:val="ListParagraph"/>
              <w:numPr>
                <w:ilvl w:val="0"/>
                <w:numId w:val="6"/>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Will be peer marked and then any questions/</w:t>
            </w:r>
            <w:r w:rsidR="005E6EFE" w:rsidRPr="007B0A2D">
              <w:rPr>
                <w:sz w:val="22"/>
                <w:szCs w:val="22"/>
              </w:rPr>
              <w:t xml:space="preserve"> </w:t>
            </w:r>
            <w:r w:rsidRPr="007B0A2D">
              <w:rPr>
                <w:sz w:val="22"/>
                <w:szCs w:val="22"/>
              </w:rPr>
              <w:t>discrepancies taken up as a class</w:t>
            </w:r>
          </w:p>
          <w:p w:rsidR="005E6EFE" w:rsidRPr="007B0A2D" w:rsidRDefault="005E6EFE" w:rsidP="005E6EFE">
            <w:pPr>
              <w:cnfStyle w:val="000000100000" w:firstRow="0" w:lastRow="0" w:firstColumn="0" w:lastColumn="0" w:oddVBand="0" w:evenVBand="0" w:oddHBand="1" w:evenHBand="0" w:firstRowFirstColumn="0" w:firstRowLastColumn="0" w:lastRowFirstColumn="0" w:lastRowLastColumn="0"/>
              <w:rPr>
                <w:sz w:val="22"/>
                <w:szCs w:val="22"/>
              </w:rPr>
            </w:pPr>
            <w:r w:rsidRPr="007B0A2D">
              <w:rPr>
                <w:b/>
                <w:sz w:val="22"/>
                <w:szCs w:val="22"/>
              </w:rPr>
              <w:t>Misconceptions</w:t>
            </w:r>
          </w:p>
          <w:p w:rsidR="00CA4C34" w:rsidRPr="007B0A2D" w:rsidRDefault="00CA4C34" w:rsidP="00CA4C34">
            <w:pPr>
              <w:numPr>
                <w:ilvl w:val="0"/>
                <w:numId w:val="6"/>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7B0A2D">
              <w:rPr>
                <w:color w:val="000000"/>
                <w:sz w:val="22"/>
                <w:szCs w:val="22"/>
              </w:rPr>
              <w:t xml:space="preserve">Energy </w:t>
            </w:r>
            <w:r w:rsidRPr="007B0A2D">
              <w:rPr>
                <w:color w:val="000000"/>
                <w:sz w:val="22"/>
                <w:szCs w:val="22"/>
              </w:rPr>
              <w:lastRenderedPageBreak/>
              <w:t>transformations involve only one form of energy.</w:t>
            </w:r>
          </w:p>
          <w:p w:rsidR="009C5515" w:rsidRPr="007B0A2D" w:rsidRDefault="00CA4C34" w:rsidP="00CA4C34">
            <w:pPr>
              <w:pStyle w:val="ListParagraph"/>
              <w:numPr>
                <w:ilvl w:val="0"/>
                <w:numId w:val="6"/>
              </w:numPr>
              <w:ind w:left="360"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color w:val="000000"/>
                <w:sz w:val="22"/>
                <w:szCs w:val="22"/>
              </w:rPr>
              <w:t>Energy is not conserved because it is like a waste product.</w:t>
            </w:r>
          </w:p>
        </w:tc>
      </w:tr>
      <w:tr w:rsidR="009C5515" w:rsidRPr="007B0A2D" w:rsidTr="008B46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9C5515" w:rsidRPr="007B0A2D" w:rsidRDefault="00CD24AD" w:rsidP="009C5515">
            <w:pPr>
              <w:rPr>
                <w:rFonts w:ascii="Times New Roman" w:hAnsi="Times New Roman" w:cs="Times New Roman"/>
                <w:b w:val="0"/>
                <w:sz w:val="22"/>
                <w:szCs w:val="22"/>
              </w:rPr>
            </w:pPr>
            <w:r w:rsidRPr="007B0A2D">
              <w:rPr>
                <w:rFonts w:ascii="Times New Roman" w:hAnsi="Times New Roman" w:cs="Times New Roman"/>
                <w:b w:val="0"/>
                <w:sz w:val="22"/>
                <w:szCs w:val="22"/>
              </w:rPr>
              <w:lastRenderedPageBreak/>
              <w:t>4 – Thermo-chemical Equations</w:t>
            </w:r>
          </w:p>
        </w:tc>
        <w:tc>
          <w:tcPr>
            <w:tcW w:w="2268" w:type="dxa"/>
          </w:tcPr>
          <w:p w:rsidR="00FF2742" w:rsidRPr="007B0A2D" w:rsidRDefault="00FF2742" w:rsidP="00FF2742">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By the end of this topic students will be able to:</w:t>
            </w:r>
          </w:p>
          <w:p w:rsidR="00FF2742" w:rsidRPr="007B0A2D" w:rsidRDefault="00FF2742" w:rsidP="00FF2742">
            <w:pPr>
              <w:pStyle w:val="ListParagraph"/>
              <w:numPr>
                <w:ilvl w:val="0"/>
                <w:numId w:val="1"/>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Write thermochemical equations expressing energy change as heat or ∆H</w:t>
            </w:r>
          </w:p>
          <w:p w:rsidR="00FF2742" w:rsidRPr="007B0A2D" w:rsidRDefault="00FF2742" w:rsidP="00FF2742">
            <w:pPr>
              <w:pStyle w:val="ListParagraph"/>
              <w:numPr>
                <w:ilvl w:val="0"/>
                <w:numId w:val="1"/>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Solve problems involving heat transfer using the Q=</w:t>
            </w:r>
            <w:proofErr w:type="spellStart"/>
            <w:r w:rsidRPr="007B0A2D">
              <w:rPr>
                <w:sz w:val="22"/>
                <w:szCs w:val="22"/>
              </w:rPr>
              <w:t>mc∆T</w:t>
            </w:r>
            <w:proofErr w:type="spellEnd"/>
            <w:r w:rsidRPr="007B0A2D">
              <w:rPr>
                <w:sz w:val="22"/>
                <w:szCs w:val="22"/>
              </w:rPr>
              <w:t xml:space="preserve"> equation</w:t>
            </w:r>
          </w:p>
          <w:p w:rsidR="00FF2742" w:rsidRPr="007B0A2D" w:rsidRDefault="00FF2742" w:rsidP="00FF2742">
            <w:pPr>
              <w:pStyle w:val="ListParagraph"/>
              <w:numPr>
                <w:ilvl w:val="0"/>
                <w:numId w:val="1"/>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Compare energy changes in exothermic and endothermic reactions</w:t>
            </w:r>
          </w:p>
          <w:p w:rsidR="009C5515" w:rsidRPr="007B0A2D" w:rsidRDefault="00FF2742" w:rsidP="00FF2742">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D2.1, D2.2, D2.3, D3.2</w:t>
            </w:r>
          </w:p>
        </w:tc>
        <w:tc>
          <w:tcPr>
            <w:tcW w:w="3828" w:type="dxa"/>
          </w:tcPr>
          <w:p w:rsidR="009C5515" w:rsidRPr="007B0A2D" w:rsidRDefault="005320EA" w:rsidP="009C5515">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Practice Problems</w:t>
            </w:r>
          </w:p>
          <w:p w:rsidR="005320EA" w:rsidRPr="007B0A2D" w:rsidRDefault="005320EA"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Allow students to work on any practice problems from the worksheets that they did not finish or do more practice problems from the text.</w:t>
            </w:r>
          </w:p>
          <w:p w:rsidR="005320EA" w:rsidRPr="007B0A2D" w:rsidRDefault="005320E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5320EA" w:rsidRPr="007B0A2D" w:rsidRDefault="005320EA" w:rsidP="009C5515">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Peer Marking</w:t>
            </w:r>
          </w:p>
          <w:p w:rsidR="005320EA"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Students can form groups of 2-4 in order to peer mark each other’s work. Students can check their answers with each other.</w:t>
            </w:r>
          </w:p>
          <w:p w:rsidR="00561E87" w:rsidRPr="007B0A2D" w:rsidRDefault="00561E87" w:rsidP="009C5515">
            <w:pPr>
              <w:cnfStyle w:val="000000010000" w:firstRow="0" w:lastRow="0" w:firstColumn="0" w:lastColumn="0" w:oddVBand="0" w:evenVBand="0" w:oddHBand="0" w:evenHBand="1" w:firstRowFirstColumn="0" w:firstRowLastColumn="0" w:lastRowFirstColumn="0" w:lastRowLastColumn="0"/>
              <w:rPr>
                <w:b/>
                <w:sz w:val="22"/>
                <w:szCs w:val="22"/>
              </w:rPr>
            </w:pPr>
          </w:p>
          <w:p w:rsidR="005320EA" w:rsidRPr="007B0A2D" w:rsidRDefault="00A00924" w:rsidP="009C5515">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 xml:space="preserve">Learning Skills </w:t>
            </w:r>
            <w:proofErr w:type="spellStart"/>
            <w:r w:rsidR="005320EA" w:rsidRPr="007B0A2D">
              <w:rPr>
                <w:b/>
                <w:sz w:val="22"/>
                <w:szCs w:val="22"/>
              </w:rPr>
              <w:t>Self Check-In</w:t>
            </w:r>
            <w:proofErr w:type="spellEnd"/>
          </w:p>
          <w:p w:rsidR="00561E87"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Students will use the </w:t>
            </w:r>
            <w:proofErr w:type="spellStart"/>
            <w:r w:rsidRPr="007B0A2D">
              <w:rPr>
                <w:sz w:val="22"/>
                <w:szCs w:val="22"/>
              </w:rPr>
              <w:t>self check-in</w:t>
            </w:r>
            <w:proofErr w:type="spellEnd"/>
            <w:r w:rsidRPr="007B0A2D">
              <w:rPr>
                <w:sz w:val="22"/>
                <w:szCs w:val="22"/>
              </w:rPr>
              <w:t xml:space="preserve"> worksheet to see where they are at with their learning skills and learning goals for the unit.</w:t>
            </w:r>
          </w:p>
        </w:tc>
        <w:tc>
          <w:tcPr>
            <w:tcW w:w="1417" w:type="dxa"/>
          </w:tcPr>
          <w:p w:rsidR="009C5515"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Independent/partner work, 20 minutes</w:t>
            </w:r>
          </w:p>
          <w:p w:rsidR="00561E87"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561E87"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561E87"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561E87"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Group Work, 45 minutes</w:t>
            </w:r>
          </w:p>
          <w:p w:rsidR="00010880" w:rsidRPr="007B0A2D" w:rsidRDefault="00010880" w:rsidP="009C5515">
            <w:pPr>
              <w:cnfStyle w:val="000000010000" w:firstRow="0" w:lastRow="0" w:firstColumn="0" w:lastColumn="0" w:oddVBand="0" w:evenVBand="0" w:oddHBand="0" w:evenHBand="1" w:firstRowFirstColumn="0" w:firstRowLastColumn="0" w:lastRowFirstColumn="0" w:lastRowLastColumn="0"/>
              <w:rPr>
                <w:sz w:val="22"/>
                <w:szCs w:val="22"/>
              </w:rPr>
            </w:pPr>
          </w:p>
          <w:p w:rsidR="00010880" w:rsidRPr="007B0A2D" w:rsidRDefault="00010880" w:rsidP="009C5515">
            <w:pPr>
              <w:cnfStyle w:val="000000010000" w:firstRow="0" w:lastRow="0" w:firstColumn="0" w:lastColumn="0" w:oddVBand="0" w:evenVBand="0" w:oddHBand="0" w:evenHBand="1" w:firstRowFirstColumn="0" w:firstRowLastColumn="0" w:lastRowFirstColumn="0" w:lastRowLastColumn="0"/>
              <w:rPr>
                <w:sz w:val="22"/>
                <w:szCs w:val="22"/>
              </w:rPr>
            </w:pPr>
          </w:p>
          <w:p w:rsidR="00010880" w:rsidRPr="007B0A2D" w:rsidRDefault="00010880" w:rsidP="009C5515">
            <w:pPr>
              <w:cnfStyle w:val="000000010000" w:firstRow="0" w:lastRow="0" w:firstColumn="0" w:lastColumn="0" w:oddVBand="0" w:evenVBand="0" w:oddHBand="0" w:evenHBand="1" w:firstRowFirstColumn="0" w:firstRowLastColumn="0" w:lastRowFirstColumn="0" w:lastRowLastColumn="0"/>
              <w:rPr>
                <w:sz w:val="22"/>
                <w:szCs w:val="22"/>
              </w:rPr>
            </w:pPr>
          </w:p>
          <w:p w:rsidR="00010880" w:rsidRPr="007B0A2D" w:rsidRDefault="00010880"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Independent Work, 10 minutes</w:t>
            </w:r>
          </w:p>
          <w:p w:rsidR="00561E87"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561E87"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561E87"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561E87" w:rsidRPr="007B0A2D" w:rsidRDefault="00561E87" w:rsidP="009C5515">
            <w:pPr>
              <w:cnfStyle w:val="000000010000" w:firstRow="0" w:lastRow="0" w:firstColumn="0" w:lastColumn="0" w:oddVBand="0" w:evenVBand="0" w:oddHBand="0" w:evenHBand="1" w:firstRowFirstColumn="0" w:firstRowLastColumn="0" w:lastRowFirstColumn="0" w:lastRowLastColumn="0"/>
              <w:rPr>
                <w:sz w:val="22"/>
                <w:szCs w:val="22"/>
              </w:rPr>
            </w:pPr>
          </w:p>
        </w:tc>
        <w:tc>
          <w:tcPr>
            <w:tcW w:w="2225" w:type="dxa"/>
          </w:tcPr>
          <w:p w:rsidR="00010880" w:rsidRPr="007B0A2D" w:rsidRDefault="00010880" w:rsidP="00010880">
            <w:pPr>
              <w:pStyle w:val="ListParagraph"/>
              <w:numPr>
                <w:ilvl w:val="0"/>
                <w:numId w:val="1"/>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Text Books</w:t>
            </w:r>
          </w:p>
          <w:p w:rsidR="00010880" w:rsidRPr="007B0A2D" w:rsidRDefault="00010880" w:rsidP="00010880">
            <w:pPr>
              <w:pStyle w:val="ListParagraph"/>
              <w:numPr>
                <w:ilvl w:val="0"/>
                <w:numId w:val="1"/>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 xml:space="preserve">Class set of </w:t>
            </w:r>
            <w:proofErr w:type="spellStart"/>
            <w:r w:rsidRPr="007B0A2D">
              <w:rPr>
                <w:sz w:val="22"/>
                <w:szCs w:val="22"/>
              </w:rPr>
              <w:t>self check-in</w:t>
            </w:r>
            <w:proofErr w:type="spellEnd"/>
            <w:r w:rsidRPr="007B0A2D">
              <w:rPr>
                <w:sz w:val="22"/>
                <w:szCs w:val="22"/>
              </w:rPr>
              <w:t xml:space="preserve"> sheets</w:t>
            </w:r>
          </w:p>
        </w:tc>
        <w:tc>
          <w:tcPr>
            <w:tcW w:w="2595" w:type="dxa"/>
          </w:tcPr>
          <w:p w:rsidR="005E6EFE" w:rsidRPr="007B0A2D" w:rsidRDefault="005E6EFE" w:rsidP="005E6EFE">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Assessment For Learning:</w:t>
            </w:r>
          </w:p>
          <w:p w:rsidR="005E6EFE" w:rsidRPr="007B0A2D" w:rsidRDefault="005E6EFE" w:rsidP="005E6EFE">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Practice problems or worksheet for solving Q=</w:t>
            </w:r>
            <w:proofErr w:type="spellStart"/>
            <w:r w:rsidRPr="007B0A2D">
              <w:rPr>
                <w:sz w:val="22"/>
                <w:szCs w:val="22"/>
              </w:rPr>
              <w:t>mc∆T</w:t>
            </w:r>
            <w:proofErr w:type="spellEnd"/>
          </w:p>
          <w:p w:rsidR="005E6EFE" w:rsidRPr="007B0A2D" w:rsidRDefault="005E6EFE" w:rsidP="005E6EFE">
            <w:pPr>
              <w:pStyle w:val="ListParagraph"/>
              <w:numPr>
                <w:ilvl w:val="0"/>
                <w:numId w:val="1"/>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Will be peer marked and then any questions/ discrepancies taken up as a class</w:t>
            </w:r>
          </w:p>
          <w:p w:rsidR="005E6EFE" w:rsidRPr="007B0A2D" w:rsidRDefault="005E6EFE" w:rsidP="005E6EFE">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Assessment As Learning:</w:t>
            </w:r>
          </w:p>
          <w:p w:rsidR="005E6EFE" w:rsidRPr="007B0A2D" w:rsidRDefault="005E6EFE" w:rsidP="005E6EFE">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Self-check in #1</w:t>
            </w:r>
          </w:p>
          <w:p w:rsidR="005E6EFE" w:rsidRPr="007B0A2D" w:rsidRDefault="005E6EFE" w:rsidP="005E6EFE">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Have I reached the learning goals from the first two topics?</w:t>
            </w:r>
          </w:p>
          <w:p w:rsidR="005E6EFE" w:rsidRPr="007B0A2D" w:rsidRDefault="005E6EFE" w:rsidP="005E6EFE">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Do I understand the topics we have covered?</w:t>
            </w:r>
          </w:p>
          <w:p w:rsidR="005E6EFE" w:rsidRPr="007B0A2D" w:rsidRDefault="005E6EFE" w:rsidP="005E6EFE">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Learning skills check in</w:t>
            </w:r>
          </w:p>
          <w:p w:rsidR="009C5515" w:rsidRPr="007B0A2D" w:rsidRDefault="005E6EFE" w:rsidP="005E6EFE">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Have I begun to work towards my personal learning goals?</w:t>
            </w:r>
          </w:p>
          <w:p w:rsidR="005E6EFE" w:rsidRPr="007B0A2D" w:rsidRDefault="005E6EFE" w:rsidP="005E6EFE">
            <w:pPr>
              <w:ind w:left="77"/>
              <w:cnfStyle w:val="000000010000" w:firstRow="0" w:lastRow="0" w:firstColumn="0" w:lastColumn="0" w:oddVBand="0" w:evenVBand="0" w:oddHBand="0" w:evenHBand="1" w:firstRowFirstColumn="0" w:firstRowLastColumn="0" w:lastRowFirstColumn="0" w:lastRowLastColumn="0"/>
              <w:rPr>
                <w:sz w:val="22"/>
                <w:szCs w:val="22"/>
              </w:rPr>
            </w:pPr>
          </w:p>
          <w:p w:rsidR="005E6EFE" w:rsidRPr="007B0A2D" w:rsidRDefault="005E6EFE" w:rsidP="005E6EFE">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Misconceptions</w:t>
            </w:r>
          </w:p>
          <w:p w:rsidR="008165FD" w:rsidRPr="007B0A2D" w:rsidRDefault="008165FD" w:rsidP="008165FD">
            <w:pPr>
              <w:numPr>
                <w:ilvl w:val="0"/>
                <w:numId w:val="6"/>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7B0A2D">
              <w:rPr>
                <w:color w:val="000000"/>
                <w:sz w:val="22"/>
                <w:szCs w:val="22"/>
              </w:rPr>
              <w:t>Energy transformations involve only one form of energy.</w:t>
            </w:r>
          </w:p>
          <w:p w:rsidR="003B256F" w:rsidRPr="003B256F" w:rsidRDefault="008165FD" w:rsidP="003B256F">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color w:val="000000"/>
                <w:sz w:val="22"/>
                <w:szCs w:val="22"/>
              </w:rPr>
              <w:t>Energy is not conserved because it is like a waste product.</w:t>
            </w:r>
          </w:p>
        </w:tc>
      </w:tr>
      <w:tr w:rsidR="009C5515" w:rsidRPr="007B0A2D" w:rsidTr="008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9C5515" w:rsidRPr="007B0A2D" w:rsidRDefault="00CD24AD" w:rsidP="009C5515">
            <w:pPr>
              <w:rPr>
                <w:rFonts w:ascii="Times New Roman" w:hAnsi="Times New Roman" w:cs="Times New Roman"/>
                <w:b w:val="0"/>
                <w:sz w:val="22"/>
                <w:szCs w:val="22"/>
              </w:rPr>
            </w:pPr>
            <w:r w:rsidRPr="007B0A2D">
              <w:rPr>
                <w:rFonts w:ascii="Times New Roman" w:hAnsi="Times New Roman" w:cs="Times New Roman"/>
                <w:b w:val="0"/>
                <w:sz w:val="22"/>
                <w:szCs w:val="22"/>
              </w:rPr>
              <w:t>5 – Calorimetry</w:t>
            </w:r>
          </w:p>
        </w:tc>
        <w:tc>
          <w:tcPr>
            <w:tcW w:w="2268" w:type="dxa"/>
          </w:tcPr>
          <w:p w:rsidR="00FF2742" w:rsidRPr="007B0A2D" w:rsidRDefault="00FF2742" w:rsidP="00FF2742">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By the end of this </w:t>
            </w:r>
            <w:r w:rsidRPr="007B0A2D">
              <w:rPr>
                <w:sz w:val="22"/>
                <w:szCs w:val="22"/>
              </w:rPr>
              <w:lastRenderedPageBreak/>
              <w:t>topic students will be able to:</w:t>
            </w:r>
          </w:p>
          <w:p w:rsidR="00FF2742" w:rsidRPr="007B0A2D" w:rsidRDefault="00FF2742" w:rsidP="00FF2742">
            <w:pPr>
              <w:pStyle w:val="ListParagraph"/>
              <w:numPr>
                <w:ilvl w:val="0"/>
                <w:numId w:val="6"/>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Plan and conduct an inquiry to calculate, using a calorimeter, the heat of reaction of a substance</w:t>
            </w:r>
          </w:p>
          <w:p w:rsidR="00FF2742" w:rsidRPr="007B0A2D" w:rsidRDefault="00FF2742" w:rsidP="00FF2742">
            <w:pPr>
              <w:pStyle w:val="ListParagraph"/>
              <w:numPr>
                <w:ilvl w:val="0"/>
                <w:numId w:val="6"/>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Compare the actual heat of reaction to the theoretical value, and suggest sources of experimental error</w:t>
            </w:r>
          </w:p>
          <w:p w:rsidR="00FF2742" w:rsidRPr="007B0A2D" w:rsidRDefault="00FF2742" w:rsidP="00FF2742">
            <w:pPr>
              <w:pStyle w:val="ListParagraph"/>
              <w:numPr>
                <w:ilvl w:val="0"/>
                <w:numId w:val="6"/>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Solve problems involving heat transfer using the Q=</w:t>
            </w:r>
            <w:proofErr w:type="spellStart"/>
            <w:r w:rsidRPr="007B0A2D">
              <w:rPr>
                <w:sz w:val="22"/>
                <w:szCs w:val="22"/>
              </w:rPr>
              <w:t>mc∆T</w:t>
            </w:r>
            <w:proofErr w:type="spellEnd"/>
            <w:r w:rsidRPr="007B0A2D">
              <w:rPr>
                <w:sz w:val="22"/>
                <w:szCs w:val="22"/>
              </w:rPr>
              <w:t xml:space="preserve"> equation</w:t>
            </w:r>
          </w:p>
          <w:p w:rsidR="003B256F" w:rsidRPr="003B256F" w:rsidRDefault="00FF2742" w:rsidP="00FF2742">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D2.1, D2.2, D2.3, D2.4</w:t>
            </w:r>
          </w:p>
        </w:tc>
        <w:tc>
          <w:tcPr>
            <w:tcW w:w="3828" w:type="dxa"/>
          </w:tcPr>
          <w:p w:rsidR="009C5515" w:rsidRPr="007B0A2D" w:rsidRDefault="006A077B"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lastRenderedPageBreak/>
              <w:t xml:space="preserve">Calorimetry </w:t>
            </w:r>
            <w:proofErr w:type="spellStart"/>
            <w:r w:rsidRPr="007B0A2D">
              <w:rPr>
                <w:b/>
                <w:sz w:val="22"/>
                <w:szCs w:val="22"/>
              </w:rPr>
              <w:t>Powerpoint</w:t>
            </w:r>
            <w:proofErr w:type="spellEnd"/>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lastRenderedPageBreak/>
              <w:t xml:space="preserve">Go through </w:t>
            </w:r>
            <w:proofErr w:type="spellStart"/>
            <w:r w:rsidRPr="007B0A2D">
              <w:rPr>
                <w:sz w:val="22"/>
                <w:szCs w:val="22"/>
              </w:rPr>
              <w:t>powerpoint</w:t>
            </w:r>
            <w:proofErr w:type="spellEnd"/>
            <w:r w:rsidRPr="007B0A2D">
              <w:rPr>
                <w:sz w:val="22"/>
                <w:szCs w:val="22"/>
              </w:rPr>
              <w:t xml:space="preserve"> as a class</w:t>
            </w: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Calorimetry Practice Problems</w:t>
            </w: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Students can work on practice problems independently or with a partner. These problems will prepare them for the upcoming calorimetry lab.</w:t>
            </w: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b/>
                <w:sz w:val="22"/>
                <w:szCs w:val="22"/>
              </w:rPr>
            </w:pP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Calorimetry Lab Intro</w:t>
            </w: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Introduce the lab to students and answer any questions that come up. This will allow for more time to do the lab during the next class. Make sure to explain to the class that there is no write up for this lab but they need to finish all the questions before they leave class the next day.</w:t>
            </w:r>
          </w:p>
        </w:tc>
        <w:tc>
          <w:tcPr>
            <w:tcW w:w="1417" w:type="dxa"/>
          </w:tcPr>
          <w:p w:rsidR="009C5515"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lastRenderedPageBreak/>
              <w:t xml:space="preserve">Whole class, </w:t>
            </w:r>
            <w:r w:rsidRPr="007B0A2D">
              <w:rPr>
                <w:sz w:val="22"/>
                <w:szCs w:val="22"/>
              </w:rPr>
              <w:lastRenderedPageBreak/>
              <w:t>25 minutes</w:t>
            </w: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Independent/partner work, 35 minutes</w:t>
            </w: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6A077B" w:rsidRPr="007B0A2D" w:rsidRDefault="006A077B"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Whole class, 15 minutes</w:t>
            </w:r>
          </w:p>
        </w:tc>
        <w:tc>
          <w:tcPr>
            <w:tcW w:w="2225" w:type="dxa"/>
          </w:tcPr>
          <w:p w:rsidR="009C5515" w:rsidRPr="007B0A2D" w:rsidRDefault="006A077B" w:rsidP="006A077B">
            <w:pPr>
              <w:pStyle w:val="ListParagraph"/>
              <w:numPr>
                <w:ilvl w:val="0"/>
                <w:numId w:val="6"/>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lastRenderedPageBreak/>
              <w:t>Computer</w:t>
            </w:r>
          </w:p>
          <w:p w:rsidR="006A077B" w:rsidRPr="007B0A2D" w:rsidRDefault="006A077B" w:rsidP="006A077B">
            <w:pPr>
              <w:pStyle w:val="ListParagraph"/>
              <w:numPr>
                <w:ilvl w:val="0"/>
                <w:numId w:val="6"/>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lastRenderedPageBreak/>
              <w:t>Projector</w:t>
            </w:r>
          </w:p>
          <w:p w:rsidR="006A077B" w:rsidRPr="007B0A2D" w:rsidRDefault="006A077B" w:rsidP="006A077B">
            <w:pPr>
              <w:pStyle w:val="ListParagraph"/>
              <w:numPr>
                <w:ilvl w:val="0"/>
                <w:numId w:val="6"/>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Class set of practice problems</w:t>
            </w:r>
          </w:p>
          <w:p w:rsidR="006A077B" w:rsidRPr="007B0A2D" w:rsidRDefault="006A077B" w:rsidP="006A077B">
            <w:pPr>
              <w:pStyle w:val="ListParagraph"/>
              <w:numPr>
                <w:ilvl w:val="0"/>
                <w:numId w:val="6"/>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Class set of lab handouts</w:t>
            </w:r>
          </w:p>
        </w:tc>
        <w:tc>
          <w:tcPr>
            <w:tcW w:w="2595" w:type="dxa"/>
          </w:tcPr>
          <w:p w:rsidR="009C5515" w:rsidRPr="007B0A2D" w:rsidRDefault="0082693B"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lastRenderedPageBreak/>
              <w:t xml:space="preserve">Material from today will </w:t>
            </w:r>
            <w:r w:rsidRPr="007B0A2D">
              <w:rPr>
                <w:sz w:val="22"/>
                <w:szCs w:val="22"/>
              </w:rPr>
              <w:lastRenderedPageBreak/>
              <w:t>be assessed in the next class.</w:t>
            </w:r>
          </w:p>
          <w:p w:rsidR="002D09B1" w:rsidRPr="007B0A2D" w:rsidRDefault="002D09B1" w:rsidP="009C5515">
            <w:pPr>
              <w:cnfStyle w:val="000000100000" w:firstRow="0" w:lastRow="0" w:firstColumn="0" w:lastColumn="0" w:oddVBand="0" w:evenVBand="0" w:oddHBand="1" w:evenHBand="0" w:firstRowFirstColumn="0" w:firstRowLastColumn="0" w:lastRowFirstColumn="0" w:lastRowLastColumn="0"/>
              <w:rPr>
                <w:sz w:val="22"/>
                <w:szCs w:val="22"/>
              </w:rPr>
            </w:pPr>
          </w:p>
          <w:p w:rsidR="002D09B1" w:rsidRPr="007B0A2D" w:rsidRDefault="002D09B1"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Misconceptions</w:t>
            </w:r>
          </w:p>
          <w:p w:rsidR="00DC0661" w:rsidRPr="007B0A2D" w:rsidRDefault="00DC0661" w:rsidP="00DC0661">
            <w:pPr>
              <w:numPr>
                <w:ilvl w:val="0"/>
                <w:numId w:val="6"/>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7B0A2D">
              <w:rPr>
                <w:color w:val="000000"/>
                <w:sz w:val="22"/>
                <w:szCs w:val="22"/>
              </w:rPr>
              <w:t>Energy transformations involve only one form of energy.</w:t>
            </w:r>
          </w:p>
          <w:p w:rsidR="00DC0661" w:rsidRPr="007B0A2D" w:rsidRDefault="00DC0661" w:rsidP="00DC0661">
            <w:pPr>
              <w:numPr>
                <w:ilvl w:val="0"/>
                <w:numId w:val="6"/>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7B0A2D">
              <w:rPr>
                <w:color w:val="000000"/>
                <w:sz w:val="22"/>
                <w:szCs w:val="22"/>
              </w:rPr>
              <w:t>Energy is not conserved because it is like a waste product.</w:t>
            </w:r>
          </w:p>
          <w:p w:rsidR="00DB1A19" w:rsidRPr="007B0A2D" w:rsidRDefault="00DC0661" w:rsidP="00DC0661">
            <w:pPr>
              <w:pStyle w:val="ListParagraph"/>
              <w:numPr>
                <w:ilvl w:val="0"/>
                <w:numId w:val="6"/>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color w:val="000000"/>
                <w:sz w:val="22"/>
                <w:szCs w:val="22"/>
              </w:rPr>
              <w:t>There is no difference between heat and temperature.</w:t>
            </w:r>
          </w:p>
        </w:tc>
      </w:tr>
      <w:tr w:rsidR="009C5515" w:rsidRPr="007B0A2D" w:rsidTr="008B46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9C5515" w:rsidRPr="007B0A2D" w:rsidRDefault="00CD24AD" w:rsidP="009C5515">
            <w:pPr>
              <w:rPr>
                <w:rFonts w:ascii="Times New Roman" w:hAnsi="Times New Roman" w:cs="Times New Roman"/>
                <w:b w:val="0"/>
                <w:sz w:val="22"/>
                <w:szCs w:val="22"/>
              </w:rPr>
            </w:pPr>
            <w:r w:rsidRPr="007B0A2D">
              <w:rPr>
                <w:rFonts w:ascii="Times New Roman" w:hAnsi="Times New Roman" w:cs="Times New Roman"/>
                <w:b w:val="0"/>
                <w:sz w:val="22"/>
                <w:szCs w:val="22"/>
              </w:rPr>
              <w:lastRenderedPageBreak/>
              <w:t>6 – Calorimetry</w:t>
            </w:r>
          </w:p>
        </w:tc>
        <w:tc>
          <w:tcPr>
            <w:tcW w:w="2268" w:type="dxa"/>
          </w:tcPr>
          <w:p w:rsidR="00FF2742" w:rsidRPr="007B0A2D" w:rsidRDefault="00FF2742" w:rsidP="00FF2742">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By the end of this topic students will be able to:</w:t>
            </w:r>
          </w:p>
          <w:p w:rsidR="00FF2742" w:rsidRPr="007B0A2D" w:rsidRDefault="00FF2742" w:rsidP="00FF2742">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Plan and conduct an inquiry to calculate, using a calorimeter, the heat of reaction of a substance</w:t>
            </w:r>
          </w:p>
          <w:p w:rsidR="00FF2742" w:rsidRPr="007B0A2D" w:rsidRDefault="00FF2742" w:rsidP="00FF2742">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Compare the actual heat of reaction to the theoretical value, and suggest sources of experimental error</w:t>
            </w:r>
          </w:p>
          <w:p w:rsidR="00FF2742" w:rsidRPr="007B0A2D" w:rsidRDefault="00FF2742" w:rsidP="00FF2742">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Solve problems involving heat transfer using the Q=</w:t>
            </w:r>
            <w:proofErr w:type="spellStart"/>
            <w:r w:rsidRPr="007B0A2D">
              <w:rPr>
                <w:sz w:val="22"/>
                <w:szCs w:val="22"/>
              </w:rPr>
              <w:t>mc∆T</w:t>
            </w:r>
            <w:proofErr w:type="spellEnd"/>
            <w:r w:rsidRPr="007B0A2D">
              <w:rPr>
                <w:sz w:val="22"/>
                <w:szCs w:val="22"/>
              </w:rPr>
              <w:t xml:space="preserve"> equation</w:t>
            </w:r>
          </w:p>
          <w:p w:rsidR="009C5515" w:rsidRPr="007B0A2D" w:rsidRDefault="00FF2742" w:rsidP="00FF2742">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D2.1, D2.2, D2.3, D2.4</w:t>
            </w:r>
          </w:p>
        </w:tc>
        <w:tc>
          <w:tcPr>
            <w:tcW w:w="3828" w:type="dxa"/>
          </w:tcPr>
          <w:p w:rsidR="009C5515" w:rsidRPr="007B0A2D" w:rsidRDefault="00955372" w:rsidP="009C5515">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Lab Day!!</w:t>
            </w:r>
          </w:p>
          <w:p w:rsidR="00955372" w:rsidRPr="007B0A2D" w:rsidRDefault="00955372"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Students will complete their lab according to </w:t>
            </w:r>
            <w:r w:rsidR="008F55FA" w:rsidRPr="007B0A2D">
              <w:rPr>
                <w:sz w:val="22"/>
                <w:szCs w:val="22"/>
              </w:rPr>
              <w:t>the lab sheet given. After they have done so, they will answer the lab questions before they leave the class. Students can complete the lab in pairs and the quest</w:t>
            </w:r>
            <w:r w:rsidR="007E2E62" w:rsidRPr="007B0A2D">
              <w:rPr>
                <w:sz w:val="22"/>
                <w:szCs w:val="22"/>
              </w:rPr>
              <w:t>ions in pairs or independently.</w:t>
            </w:r>
          </w:p>
        </w:tc>
        <w:tc>
          <w:tcPr>
            <w:tcW w:w="1417" w:type="dxa"/>
          </w:tcPr>
          <w:p w:rsidR="009C5515" w:rsidRPr="007B0A2D" w:rsidRDefault="008F55FA"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Partner work, 75 minutes</w:t>
            </w:r>
          </w:p>
        </w:tc>
        <w:tc>
          <w:tcPr>
            <w:tcW w:w="2225" w:type="dxa"/>
          </w:tcPr>
          <w:p w:rsidR="009C5515"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Unknown metals (Aluminum, bismuth, tin, nickel)</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Styrofoam coffee cups</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Styrofoam covers</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Thermometers</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Stirring rods</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400mL beakers</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600mL beakers</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Water</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Hotplates</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Test tubes</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Stoppers</w:t>
            </w:r>
          </w:p>
          <w:p w:rsidR="00EE2C71" w:rsidRPr="007B0A2D" w:rsidRDefault="00EE2C71" w:rsidP="00EE2C71">
            <w:pPr>
              <w:pStyle w:val="ListParagraph"/>
              <w:numPr>
                <w:ilvl w:val="0"/>
                <w:numId w:val="6"/>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Balances</w:t>
            </w:r>
          </w:p>
        </w:tc>
        <w:tc>
          <w:tcPr>
            <w:tcW w:w="2595" w:type="dxa"/>
          </w:tcPr>
          <w:p w:rsidR="0082693B" w:rsidRPr="007B0A2D" w:rsidRDefault="002D09B1" w:rsidP="0082693B">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 xml:space="preserve">Assessment </w:t>
            </w:r>
            <w:r w:rsidR="0082693B" w:rsidRPr="007B0A2D">
              <w:rPr>
                <w:b/>
                <w:sz w:val="22"/>
                <w:szCs w:val="22"/>
              </w:rPr>
              <w:t>For</w:t>
            </w:r>
            <w:r w:rsidRPr="007B0A2D">
              <w:rPr>
                <w:b/>
                <w:sz w:val="22"/>
                <w:szCs w:val="22"/>
              </w:rPr>
              <w:t xml:space="preserve"> Learning</w:t>
            </w:r>
            <w:r w:rsidR="0082693B" w:rsidRPr="007B0A2D">
              <w:rPr>
                <w:b/>
                <w:sz w:val="22"/>
                <w:szCs w:val="22"/>
              </w:rPr>
              <w:t>:</w:t>
            </w:r>
          </w:p>
          <w:p w:rsidR="0082693B" w:rsidRPr="007B0A2D" w:rsidRDefault="0082693B" w:rsidP="0082693B">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Formative fill in the blank lab report for calorimetry inquiry lab</w:t>
            </w:r>
          </w:p>
          <w:p w:rsidR="0082693B" w:rsidRPr="007B0A2D" w:rsidRDefault="0082693B" w:rsidP="0082693B">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Students will complete the lab then answer short questions in class to analyze their data</w:t>
            </w:r>
          </w:p>
          <w:p w:rsidR="0082693B" w:rsidRPr="007B0A2D" w:rsidRDefault="0082693B" w:rsidP="0082693B">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Questions will also include an experimental error analysis</w:t>
            </w:r>
          </w:p>
          <w:p w:rsidR="0082693B" w:rsidRPr="007B0A2D" w:rsidRDefault="002D09B1" w:rsidP="0082693B">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 xml:space="preserve">Assessment </w:t>
            </w:r>
            <w:r w:rsidR="0082693B" w:rsidRPr="007B0A2D">
              <w:rPr>
                <w:b/>
                <w:sz w:val="22"/>
                <w:szCs w:val="22"/>
              </w:rPr>
              <w:t>As</w:t>
            </w:r>
            <w:r w:rsidRPr="007B0A2D">
              <w:rPr>
                <w:b/>
                <w:sz w:val="22"/>
                <w:szCs w:val="22"/>
              </w:rPr>
              <w:t xml:space="preserve"> Learning</w:t>
            </w:r>
            <w:r w:rsidR="0082693B" w:rsidRPr="007B0A2D">
              <w:rPr>
                <w:b/>
                <w:sz w:val="22"/>
                <w:szCs w:val="22"/>
              </w:rPr>
              <w:t>:</w:t>
            </w:r>
          </w:p>
          <w:p w:rsidR="0082693B" w:rsidRPr="007B0A2D" w:rsidRDefault="0082693B" w:rsidP="0082693B">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Peer review of formative lab report</w:t>
            </w:r>
          </w:p>
          <w:p w:rsidR="0082693B" w:rsidRPr="007B0A2D" w:rsidRDefault="0082693B" w:rsidP="0082693B">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Is the data well analyzed?</w:t>
            </w:r>
          </w:p>
          <w:p w:rsidR="0082693B" w:rsidRPr="007B0A2D" w:rsidRDefault="0082693B" w:rsidP="0082693B">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Do the conclusions drawn from the data make sense?</w:t>
            </w:r>
          </w:p>
          <w:p w:rsidR="009C5515" w:rsidRPr="007B0A2D" w:rsidRDefault="0082693B" w:rsidP="0082693B">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lastRenderedPageBreak/>
              <w:t>Are the sources of error fully explained and reasonable?</w:t>
            </w:r>
          </w:p>
          <w:p w:rsidR="002D09B1" w:rsidRPr="007B0A2D" w:rsidRDefault="002D09B1" w:rsidP="002D09B1">
            <w:pPr>
              <w:cnfStyle w:val="000000010000" w:firstRow="0" w:lastRow="0" w:firstColumn="0" w:lastColumn="0" w:oddVBand="0" w:evenVBand="0" w:oddHBand="0" w:evenHBand="1" w:firstRowFirstColumn="0" w:firstRowLastColumn="0" w:lastRowFirstColumn="0" w:lastRowLastColumn="0"/>
              <w:rPr>
                <w:b/>
                <w:sz w:val="22"/>
                <w:szCs w:val="22"/>
              </w:rPr>
            </w:pPr>
          </w:p>
          <w:p w:rsidR="002D09B1" w:rsidRDefault="002D09B1" w:rsidP="002D09B1">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Misconceptions</w:t>
            </w:r>
          </w:p>
          <w:p w:rsidR="007B0A2D" w:rsidRPr="007B0A2D" w:rsidRDefault="007B0A2D" w:rsidP="007B0A2D">
            <w:pPr>
              <w:numPr>
                <w:ilvl w:val="0"/>
                <w:numId w:val="6"/>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7B0A2D">
              <w:rPr>
                <w:color w:val="000000"/>
                <w:sz w:val="22"/>
                <w:szCs w:val="22"/>
              </w:rPr>
              <w:t>Energy transformations involve only one form of energy.</w:t>
            </w:r>
          </w:p>
          <w:p w:rsidR="007B0A2D" w:rsidRDefault="007B0A2D" w:rsidP="007B0A2D">
            <w:pPr>
              <w:numPr>
                <w:ilvl w:val="0"/>
                <w:numId w:val="6"/>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7B0A2D">
              <w:rPr>
                <w:color w:val="000000"/>
                <w:sz w:val="22"/>
                <w:szCs w:val="22"/>
              </w:rPr>
              <w:t>Energy is not conserved because it is like a waste product.</w:t>
            </w:r>
          </w:p>
          <w:p w:rsidR="007B0A2D" w:rsidRPr="007B0A2D" w:rsidRDefault="007B0A2D" w:rsidP="007B0A2D">
            <w:pPr>
              <w:numPr>
                <w:ilvl w:val="0"/>
                <w:numId w:val="6"/>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7B0A2D">
              <w:rPr>
                <w:color w:val="000000"/>
                <w:sz w:val="22"/>
                <w:szCs w:val="22"/>
              </w:rPr>
              <w:t>There is no difference between heat and temperature.</w:t>
            </w:r>
          </w:p>
        </w:tc>
      </w:tr>
      <w:tr w:rsidR="009C5515" w:rsidRPr="007B0A2D" w:rsidTr="008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9C5515" w:rsidRPr="007B0A2D" w:rsidRDefault="00CD24AD" w:rsidP="009C5515">
            <w:pPr>
              <w:rPr>
                <w:rFonts w:ascii="Times New Roman" w:hAnsi="Times New Roman" w:cs="Times New Roman"/>
                <w:b w:val="0"/>
                <w:sz w:val="22"/>
                <w:szCs w:val="22"/>
              </w:rPr>
            </w:pPr>
            <w:r w:rsidRPr="007B0A2D">
              <w:rPr>
                <w:rFonts w:ascii="Times New Roman" w:hAnsi="Times New Roman" w:cs="Times New Roman"/>
                <w:b w:val="0"/>
                <w:sz w:val="22"/>
                <w:szCs w:val="22"/>
              </w:rPr>
              <w:lastRenderedPageBreak/>
              <w:t>7 – Hess’s Law</w:t>
            </w:r>
          </w:p>
        </w:tc>
        <w:tc>
          <w:tcPr>
            <w:tcW w:w="2268" w:type="dxa"/>
          </w:tcPr>
          <w:p w:rsidR="00FF2742" w:rsidRPr="007B0A2D" w:rsidRDefault="00FF2742" w:rsidP="00FF2742">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By the end of this topic students will be able to:</w:t>
            </w:r>
          </w:p>
          <w:p w:rsidR="00FF2742" w:rsidRPr="007B0A2D" w:rsidRDefault="00FF2742" w:rsidP="00FF2742">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Define Hess’s Law</w:t>
            </w:r>
          </w:p>
          <w:p w:rsidR="00FF2742" w:rsidRPr="007B0A2D" w:rsidRDefault="00FF2742" w:rsidP="00FF2742">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Understand how Hess’s Law is applied to find enthalpy changes</w:t>
            </w:r>
          </w:p>
          <w:p w:rsidR="00FF2742" w:rsidRPr="007B0A2D" w:rsidRDefault="00FF2742" w:rsidP="00FF2742">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Solve problems using Hess’s Law</w:t>
            </w:r>
          </w:p>
          <w:p w:rsidR="00FF2742" w:rsidRPr="007B0A2D" w:rsidRDefault="00FF2742" w:rsidP="00FF2742">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Conduct an inquiry to test Hess’s Law</w:t>
            </w:r>
          </w:p>
          <w:p w:rsidR="00FF2742" w:rsidRPr="007B0A2D" w:rsidRDefault="00FF2742" w:rsidP="00FF2742">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Use a table of standard enthalpies and Hess’s Law to calculate heat of formation</w:t>
            </w:r>
          </w:p>
          <w:p w:rsidR="00F21F90" w:rsidRPr="00F21F90" w:rsidRDefault="00FF2742" w:rsidP="00FF2742">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D2.1, D2.5, D2.6, D2.7, D3.1, D3.4</w:t>
            </w:r>
          </w:p>
        </w:tc>
        <w:tc>
          <w:tcPr>
            <w:tcW w:w="3828" w:type="dxa"/>
          </w:tcPr>
          <w:p w:rsidR="009C5515" w:rsidRPr="007B0A2D" w:rsidRDefault="00CE484E"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 xml:space="preserve">Hess’s Law </w:t>
            </w:r>
            <w:proofErr w:type="spellStart"/>
            <w:r w:rsidRPr="007B0A2D">
              <w:rPr>
                <w:b/>
                <w:sz w:val="22"/>
                <w:szCs w:val="22"/>
              </w:rPr>
              <w:t>Powerpoint</w:t>
            </w:r>
            <w:proofErr w:type="spellEnd"/>
          </w:p>
          <w:p w:rsidR="00CE484E" w:rsidRPr="007B0A2D" w:rsidRDefault="00CE484E"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Go through </w:t>
            </w:r>
            <w:proofErr w:type="spellStart"/>
            <w:r w:rsidRPr="007B0A2D">
              <w:rPr>
                <w:sz w:val="22"/>
                <w:szCs w:val="22"/>
              </w:rPr>
              <w:t>powerpoint</w:t>
            </w:r>
            <w:proofErr w:type="spellEnd"/>
            <w:r w:rsidRPr="007B0A2D">
              <w:rPr>
                <w:sz w:val="22"/>
                <w:szCs w:val="22"/>
              </w:rPr>
              <w:t xml:space="preserve"> to give students a basis on the topic.</w:t>
            </w:r>
          </w:p>
          <w:p w:rsidR="00CE484E" w:rsidRPr="007B0A2D" w:rsidRDefault="00CE484E" w:rsidP="009C5515">
            <w:pPr>
              <w:cnfStyle w:val="000000100000" w:firstRow="0" w:lastRow="0" w:firstColumn="0" w:lastColumn="0" w:oddVBand="0" w:evenVBand="0" w:oddHBand="1" w:evenHBand="0" w:firstRowFirstColumn="0" w:firstRowLastColumn="0" w:lastRowFirstColumn="0" w:lastRowLastColumn="0"/>
              <w:rPr>
                <w:sz w:val="22"/>
                <w:szCs w:val="22"/>
              </w:rPr>
            </w:pPr>
          </w:p>
          <w:p w:rsidR="00CE484E" w:rsidRPr="007B0A2D" w:rsidRDefault="00CE484E"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Hess’s Law Note and Example</w:t>
            </w:r>
          </w:p>
          <w:p w:rsidR="00CE484E" w:rsidRPr="007B0A2D" w:rsidRDefault="00CE484E"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Go through examples as a class and clear up any confusion about the concept.</w:t>
            </w:r>
          </w:p>
          <w:p w:rsidR="00CE484E" w:rsidRPr="007B0A2D" w:rsidRDefault="00CE484E" w:rsidP="009C5515">
            <w:pPr>
              <w:cnfStyle w:val="000000100000" w:firstRow="0" w:lastRow="0" w:firstColumn="0" w:lastColumn="0" w:oddVBand="0" w:evenVBand="0" w:oddHBand="1" w:evenHBand="0" w:firstRowFirstColumn="0" w:firstRowLastColumn="0" w:lastRowFirstColumn="0" w:lastRowLastColumn="0"/>
              <w:rPr>
                <w:sz w:val="22"/>
                <w:szCs w:val="22"/>
              </w:rPr>
            </w:pPr>
          </w:p>
          <w:p w:rsidR="00CE484E" w:rsidRPr="007B0A2D" w:rsidRDefault="00CE484E"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Hess’s Law Practice Problems</w:t>
            </w:r>
          </w:p>
          <w:p w:rsidR="00CE484E" w:rsidRPr="007B0A2D" w:rsidRDefault="00CE484E"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Allow students to work on practice problems </w:t>
            </w:r>
            <w:r w:rsidR="005C186A" w:rsidRPr="007B0A2D">
              <w:rPr>
                <w:sz w:val="22"/>
                <w:szCs w:val="22"/>
              </w:rPr>
              <w:t>with a partner or independently.</w:t>
            </w:r>
          </w:p>
        </w:tc>
        <w:tc>
          <w:tcPr>
            <w:tcW w:w="1417" w:type="dxa"/>
          </w:tcPr>
          <w:p w:rsidR="009C5515" w:rsidRPr="007B0A2D" w:rsidRDefault="00F606E2"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Whole class, 20 minutes</w:t>
            </w:r>
          </w:p>
          <w:p w:rsidR="00F606E2" w:rsidRPr="007B0A2D" w:rsidRDefault="00F606E2" w:rsidP="009C5515">
            <w:pPr>
              <w:cnfStyle w:val="000000100000" w:firstRow="0" w:lastRow="0" w:firstColumn="0" w:lastColumn="0" w:oddVBand="0" w:evenVBand="0" w:oddHBand="1" w:evenHBand="0" w:firstRowFirstColumn="0" w:firstRowLastColumn="0" w:lastRowFirstColumn="0" w:lastRowLastColumn="0"/>
              <w:rPr>
                <w:sz w:val="22"/>
                <w:szCs w:val="22"/>
              </w:rPr>
            </w:pPr>
          </w:p>
          <w:p w:rsidR="00F606E2" w:rsidRPr="007B0A2D" w:rsidRDefault="00F606E2" w:rsidP="009C5515">
            <w:pPr>
              <w:cnfStyle w:val="000000100000" w:firstRow="0" w:lastRow="0" w:firstColumn="0" w:lastColumn="0" w:oddVBand="0" w:evenVBand="0" w:oddHBand="1" w:evenHBand="0" w:firstRowFirstColumn="0" w:firstRowLastColumn="0" w:lastRowFirstColumn="0" w:lastRowLastColumn="0"/>
              <w:rPr>
                <w:sz w:val="22"/>
                <w:szCs w:val="22"/>
              </w:rPr>
            </w:pPr>
          </w:p>
          <w:p w:rsidR="00F606E2" w:rsidRPr="007B0A2D" w:rsidRDefault="00F606E2"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Whole class, 15 minutes</w:t>
            </w:r>
          </w:p>
          <w:p w:rsidR="00F606E2" w:rsidRPr="007B0A2D" w:rsidRDefault="00F606E2" w:rsidP="009C5515">
            <w:pPr>
              <w:cnfStyle w:val="000000100000" w:firstRow="0" w:lastRow="0" w:firstColumn="0" w:lastColumn="0" w:oddVBand="0" w:evenVBand="0" w:oddHBand="1" w:evenHBand="0" w:firstRowFirstColumn="0" w:firstRowLastColumn="0" w:lastRowFirstColumn="0" w:lastRowLastColumn="0"/>
              <w:rPr>
                <w:sz w:val="22"/>
                <w:szCs w:val="22"/>
              </w:rPr>
            </w:pPr>
          </w:p>
          <w:p w:rsidR="00F606E2" w:rsidRPr="007B0A2D" w:rsidRDefault="00F606E2" w:rsidP="009C5515">
            <w:pPr>
              <w:cnfStyle w:val="000000100000" w:firstRow="0" w:lastRow="0" w:firstColumn="0" w:lastColumn="0" w:oddVBand="0" w:evenVBand="0" w:oddHBand="1" w:evenHBand="0" w:firstRowFirstColumn="0" w:firstRowLastColumn="0" w:lastRowFirstColumn="0" w:lastRowLastColumn="0"/>
              <w:rPr>
                <w:sz w:val="22"/>
                <w:szCs w:val="22"/>
              </w:rPr>
            </w:pPr>
          </w:p>
          <w:p w:rsidR="00F606E2" w:rsidRPr="007B0A2D" w:rsidRDefault="00F606E2" w:rsidP="009C5515">
            <w:pPr>
              <w:cnfStyle w:val="000000100000" w:firstRow="0" w:lastRow="0" w:firstColumn="0" w:lastColumn="0" w:oddVBand="0" w:evenVBand="0" w:oddHBand="1" w:evenHBand="0" w:firstRowFirstColumn="0" w:firstRowLastColumn="0" w:lastRowFirstColumn="0" w:lastRowLastColumn="0"/>
              <w:rPr>
                <w:sz w:val="22"/>
                <w:szCs w:val="22"/>
              </w:rPr>
            </w:pPr>
          </w:p>
          <w:p w:rsidR="00F606E2" w:rsidRPr="007B0A2D" w:rsidRDefault="00A00924"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Independent or partner work</w:t>
            </w:r>
            <w:r w:rsidR="00F606E2" w:rsidRPr="007B0A2D">
              <w:rPr>
                <w:sz w:val="22"/>
                <w:szCs w:val="22"/>
              </w:rPr>
              <w:t>, 40 minutes</w:t>
            </w:r>
          </w:p>
        </w:tc>
        <w:tc>
          <w:tcPr>
            <w:tcW w:w="2225" w:type="dxa"/>
          </w:tcPr>
          <w:p w:rsidR="009C5515" w:rsidRPr="007B0A2D" w:rsidRDefault="00ED50F0" w:rsidP="00ED50F0">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Class set of Hess’s Law examples</w:t>
            </w:r>
          </w:p>
          <w:p w:rsidR="00ED50F0" w:rsidRPr="007B0A2D" w:rsidRDefault="00ED50F0" w:rsidP="00ED50F0">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Class set of Hess’s Law note</w:t>
            </w:r>
          </w:p>
          <w:p w:rsidR="00ED50F0" w:rsidRPr="007B0A2D" w:rsidRDefault="00AE03B8" w:rsidP="00ED50F0">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Computer</w:t>
            </w:r>
          </w:p>
          <w:p w:rsidR="00AE03B8" w:rsidRPr="007B0A2D" w:rsidRDefault="00AE03B8" w:rsidP="00ED50F0">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Projector</w:t>
            </w:r>
          </w:p>
        </w:tc>
        <w:tc>
          <w:tcPr>
            <w:tcW w:w="2595" w:type="dxa"/>
          </w:tcPr>
          <w:p w:rsidR="009C5515" w:rsidRPr="007B0A2D" w:rsidRDefault="002D09B1"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Material from today’s class will be assessed in the next class.</w:t>
            </w:r>
          </w:p>
          <w:p w:rsidR="002D09B1" w:rsidRPr="007B0A2D" w:rsidRDefault="002D09B1" w:rsidP="009C5515">
            <w:pPr>
              <w:cnfStyle w:val="000000100000" w:firstRow="0" w:lastRow="0" w:firstColumn="0" w:lastColumn="0" w:oddVBand="0" w:evenVBand="0" w:oddHBand="1" w:evenHBand="0" w:firstRowFirstColumn="0" w:firstRowLastColumn="0" w:lastRowFirstColumn="0" w:lastRowLastColumn="0"/>
              <w:rPr>
                <w:sz w:val="22"/>
                <w:szCs w:val="22"/>
              </w:rPr>
            </w:pPr>
          </w:p>
          <w:p w:rsidR="002D09B1" w:rsidRPr="007B0A2D" w:rsidRDefault="002D09B1"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Misconceptions</w:t>
            </w:r>
          </w:p>
          <w:p w:rsidR="00F606E2" w:rsidRPr="007B0A2D" w:rsidRDefault="00E8635D" w:rsidP="00E8635D">
            <w:pPr>
              <w:pStyle w:val="ListParagraph"/>
              <w:numPr>
                <w:ilvl w:val="0"/>
                <w:numId w:val="7"/>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color w:val="000000"/>
                <w:sz w:val="22"/>
                <w:szCs w:val="22"/>
              </w:rPr>
              <w:t>Stored energy causes energy later and is not energy until it has been released.</w:t>
            </w:r>
          </w:p>
          <w:p w:rsidR="00E8635D" w:rsidRPr="007B0A2D" w:rsidRDefault="00E8635D" w:rsidP="00E8635D">
            <w:pPr>
              <w:numPr>
                <w:ilvl w:val="0"/>
                <w:numId w:val="7"/>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7B0A2D">
              <w:rPr>
                <w:color w:val="000000"/>
                <w:sz w:val="22"/>
                <w:szCs w:val="22"/>
              </w:rPr>
              <w:t>Energy is not conserved because it is like a waste product.</w:t>
            </w:r>
          </w:p>
        </w:tc>
      </w:tr>
      <w:tr w:rsidR="00CD24AD" w:rsidRPr="007B0A2D" w:rsidTr="008B46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D24AD" w:rsidRPr="007B0A2D" w:rsidRDefault="00CD24AD" w:rsidP="009C5515">
            <w:pPr>
              <w:rPr>
                <w:rFonts w:ascii="Times New Roman" w:hAnsi="Times New Roman" w:cs="Times New Roman"/>
                <w:b w:val="0"/>
                <w:sz w:val="22"/>
                <w:szCs w:val="22"/>
              </w:rPr>
            </w:pPr>
            <w:r w:rsidRPr="007B0A2D">
              <w:rPr>
                <w:rFonts w:ascii="Times New Roman" w:hAnsi="Times New Roman" w:cs="Times New Roman"/>
                <w:b w:val="0"/>
                <w:sz w:val="22"/>
                <w:szCs w:val="22"/>
              </w:rPr>
              <w:t>8 – Hess’s Law</w:t>
            </w:r>
          </w:p>
        </w:tc>
        <w:tc>
          <w:tcPr>
            <w:tcW w:w="2268" w:type="dxa"/>
          </w:tcPr>
          <w:p w:rsidR="00FF2742" w:rsidRPr="007B0A2D" w:rsidRDefault="00FF2742" w:rsidP="00FF2742">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By the end of this topic students will be able to:</w:t>
            </w:r>
          </w:p>
          <w:p w:rsidR="00FF2742" w:rsidRPr="007B0A2D" w:rsidRDefault="00FF2742" w:rsidP="00FF2742">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Define Hess’s Law</w:t>
            </w:r>
          </w:p>
          <w:p w:rsidR="00FF2742" w:rsidRPr="007B0A2D" w:rsidRDefault="00FF2742" w:rsidP="00FF2742">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Understand how Hess’s Law is applied to find </w:t>
            </w:r>
            <w:r w:rsidRPr="007B0A2D">
              <w:rPr>
                <w:sz w:val="22"/>
                <w:szCs w:val="22"/>
              </w:rPr>
              <w:lastRenderedPageBreak/>
              <w:t>enthalpy changes</w:t>
            </w:r>
          </w:p>
          <w:p w:rsidR="00FF2742" w:rsidRPr="007B0A2D" w:rsidRDefault="00FF2742" w:rsidP="00FF2742">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Solve problems using Hess’s Law</w:t>
            </w:r>
          </w:p>
          <w:p w:rsidR="00FF2742" w:rsidRPr="007B0A2D" w:rsidRDefault="00FF2742" w:rsidP="00FF2742">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Conduct an inquiry to test Hess’s Law</w:t>
            </w:r>
          </w:p>
          <w:p w:rsidR="00FF2742" w:rsidRPr="007B0A2D" w:rsidRDefault="00FF2742" w:rsidP="00FF2742">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Use a table of standard enthalpies and Hess’s Law to calculate heat of formation</w:t>
            </w:r>
          </w:p>
          <w:p w:rsidR="00CD24AD" w:rsidRPr="007B0A2D" w:rsidRDefault="00FF2742" w:rsidP="00FF2742">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D2.1, D2.5, D2.6, D2.7, D3.1, D3.4</w:t>
            </w:r>
          </w:p>
        </w:tc>
        <w:tc>
          <w:tcPr>
            <w:tcW w:w="3828" w:type="dxa"/>
          </w:tcPr>
          <w:p w:rsidR="00CD24AD" w:rsidRPr="007B0A2D" w:rsidRDefault="00ED4084" w:rsidP="009C5515">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lastRenderedPageBreak/>
              <w:t>Standard Enthalpies of Formation and Hess’s Law</w:t>
            </w:r>
            <w:r w:rsidR="00635BD7" w:rsidRPr="007B0A2D">
              <w:rPr>
                <w:b/>
                <w:sz w:val="22"/>
                <w:szCs w:val="22"/>
              </w:rPr>
              <w:t xml:space="preserve"> </w:t>
            </w:r>
            <w:proofErr w:type="spellStart"/>
            <w:r w:rsidR="00635BD7" w:rsidRPr="007B0A2D">
              <w:rPr>
                <w:b/>
                <w:sz w:val="22"/>
                <w:szCs w:val="22"/>
              </w:rPr>
              <w:t>Powerpoint</w:t>
            </w:r>
            <w:proofErr w:type="spellEnd"/>
          </w:p>
          <w:p w:rsidR="00635BD7" w:rsidRPr="007B0A2D" w:rsidRDefault="00635BD7"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Go through </w:t>
            </w:r>
            <w:proofErr w:type="spellStart"/>
            <w:r w:rsidRPr="007B0A2D">
              <w:rPr>
                <w:sz w:val="22"/>
                <w:szCs w:val="22"/>
              </w:rPr>
              <w:t>powerpoint</w:t>
            </w:r>
            <w:proofErr w:type="spellEnd"/>
            <w:r w:rsidRPr="007B0A2D">
              <w:rPr>
                <w:sz w:val="22"/>
                <w:szCs w:val="22"/>
              </w:rPr>
              <w:t xml:space="preserve"> as a class to get into more complicated Hess’s Law Problems.</w:t>
            </w:r>
          </w:p>
          <w:p w:rsidR="00635BD7" w:rsidRPr="007B0A2D" w:rsidRDefault="00635BD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635BD7" w:rsidRPr="007B0A2D" w:rsidRDefault="00635BD7" w:rsidP="009C5515">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Hess’s Law Note</w:t>
            </w:r>
          </w:p>
          <w:p w:rsidR="00635BD7" w:rsidRPr="007B0A2D" w:rsidRDefault="00635BD7"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lastRenderedPageBreak/>
              <w:t>Go through examples as a class.</w:t>
            </w:r>
          </w:p>
          <w:p w:rsidR="00A00924" w:rsidRPr="007B0A2D" w:rsidRDefault="00A00924" w:rsidP="009C5515">
            <w:pPr>
              <w:cnfStyle w:val="000000010000" w:firstRow="0" w:lastRow="0" w:firstColumn="0" w:lastColumn="0" w:oddVBand="0" w:evenVBand="0" w:oddHBand="0" w:evenHBand="1" w:firstRowFirstColumn="0" w:firstRowLastColumn="0" w:lastRowFirstColumn="0" w:lastRowLastColumn="0"/>
              <w:rPr>
                <w:sz w:val="22"/>
                <w:szCs w:val="22"/>
              </w:rPr>
            </w:pPr>
          </w:p>
          <w:p w:rsidR="00A00924" w:rsidRPr="007B0A2D" w:rsidRDefault="00A00924" w:rsidP="009C5515">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Hess’s Law Practice Problems</w:t>
            </w:r>
          </w:p>
          <w:p w:rsidR="00A00924" w:rsidRPr="007B0A2D" w:rsidRDefault="00A00924"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Allow students to work on practice problem from the day before and more complex problems given to them today.</w:t>
            </w:r>
          </w:p>
          <w:p w:rsidR="00A00924" w:rsidRPr="007B0A2D" w:rsidRDefault="00A00924" w:rsidP="009C5515">
            <w:pPr>
              <w:cnfStyle w:val="000000010000" w:firstRow="0" w:lastRow="0" w:firstColumn="0" w:lastColumn="0" w:oddVBand="0" w:evenVBand="0" w:oddHBand="0" w:evenHBand="1" w:firstRowFirstColumn="0" w:firstRowLastColumn="0" w:lastRowFirstColumn="0" w:lastRowLastColumn="0"/>
              <w:rPr>
                <w:sz w:val="22"/>
                <w:szCs w:val="22"/>
              </w:rPr>
            </w:pPr>
          </w:p>
          <w:p w:rsidR="00A00924" w:rsidRPr="007B0A2D" w:rsidRDefault="00A00924" w:rsidP="009C5515">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 xml:space="preserve">Learning Skills </w:t>
            </w:r>
            <w:proofErr w:type="spellStart"/>
            <w:r w:rsidRPr="007B0A2D">
              <w:rPr>
                <w:b/>
                <w:sz w:val="22"/>
                <w:szCs w:val="22"/>
              </w:rPr>
              <w:t>Self Check-In</w:t>
            </w:r>
            <w:proofErr w:type="spellEnd"/>
          </w:p>
          <w:p w:rsidR="00A00924" w:rsidRPr="007B0A2D" w:rsidRDefault="00A00924"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Students will use the </w:t>
            </w:r>
            <w:proofErr w:type="spellStart"/>
            <w:r w:rsidRPr="007B0A2D">
              <w:rPr>
                <w:sz w:val="22"/>
                <w:szCs w:val="22"/>
              </w:rPr>
              <w:t>self check-in</w:t>
            </w:r>
            <w:proofErr w:type="spellEnd"/>
            <w:r w:rsidRPr="007B0A2D">
              <w:rPr>
                <w:sz w:val="22"/>
                <w:szCs w:val="22"/>
              </w:rPr>
              <w:t xml:space="preserve"> worksheet to see where they are at with their learning skills and learning goals for the unit.</w:t>
            </w:r>
          </w:p>
        </w:tc>
        <w:tc>
          <w:tcPr>
            <w:tcW w:w="1417" w:type="dxa"/>
          </w:tcPr>
          <w:p w:rsidR="00CD24AD" w:rsidRPr="007B0A2D" w:rsidRDefault="00635BD7"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lastRenderedPageBreak/>
              <w:t>Whole class, 15 minutes</w:t>
            </w:r>
          </w:p>
          <w:p w:rsidR="00635BD7" w:rsidRPr="007B0A2D" w:rsidRDefault="00635BD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635BD7" w:rsidRPr="007B0A2D" w:rsidRDefault="00635BD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635BD7" w:rsidRPr="007B0A2D" w:rsidRDefault="00635BD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635BD7" w:rsidRPr="007B0A2D" w:rsidRDefault="00635BD7" w:rsidP="009C5515">
            <w:pPr>
              <w:cnfStyle w:val="000000010000" w:firstRow="0" w:lastRow="0" w:firstColumn="0" w:lastColumn="0" w:oddVBand="0" w:evenVBand="0" w:oddHBand="0" w:evenHBand="1" w:firstRowFirstColumn="0" w:firstRowLastColumn="0" w:lastRowFirstColumn="0" w:lastRowLastColumn="0"/>
              <w:rPr>
                <w:sz w:val="22"/>
                <w:szCs w:val="22"/>
              </w:rPr>
            </w:pPr>
          </w:p>
          <w:p w:rsidR="00635BD7" w:rsidRPr="007B0A2D" w:rsidRDefault="00635BD7"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Whole Class,</w:t>
            </w:r>
          </w:p>
          <w:p w:rsidR="00635BD7" w:rsidRPr="007B0A2D" w:rsidRDefault="00635BD7"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lastRenderedPageBreak/>
              <w:t>15 minutes</w:t>
            </w:r>
          </w:p>
          <w:p w:rsidR="00A00924" w:rsidRPr="007B0A2D" w:rsidRDefault="00A00924" w:rsidP="009C5515">
            <w:pPr>
              <w:cnfStyle w:val="000000010000" w:firstRow="0" w:lastRow="0" w:firstColumn="0" w:lastColumn="0" w:oddVBand="0" w:evenVBand="0" w:oddHBand="0" w:evenHBand="1" w:firstRowFirstColumn="0" w:firstRowLastColumn="0" w:lastRowFirstColumn="0" w:lastRowLastColumn="0"/>
              <w:rPr>
                <w:sz w:val="22"/>
                <w:szCs w:val="22"/>
              </w:rPr>
            </w:pPr>
          </w:p>
          <w:p w:rsidR="00A00924" w:rsidRPr="007B0A2D" w:rsidRDefault="00A00924"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Independent or partner work, 35 minutes</w:t>
            </w:r>
          </w:p>
          <w:p w:rsidR="00A00924" w:rsidRPr="007B0A2D" w:rsidRDefault="00A00924" w:rsidP="009C5515">
            <w:pPr>
              <w:cnfStyle w:val="000000010000" w:firstRow="0" w:lastRow="0" w:firstColumn="0" w:lastColumn="0" w:oddVBand="0" w:evenVBand="0" w:oddHBand="0" w:evenHBand="1" w:firstRowFirstColumn="0" w:firstRowLastColumn="0" w:lastRowFirstColumn="0" w:lastRowLastColumn="0"/>
              <w:rPr>
                <w:sz w:val="22"/>
                <w:szCs w:val="22"/>
              </w:rPr>
            </w:pPr>
          </w:p>
          <w:p w:rsidR="00A00924" w:rsidRPr="007B0A2D" w:rsidRDefault="00A00924"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Independent work, 10 minutes</w:t>
            </w:r>
          </w:p>
        </w:tc>
        <w:tc>
          <w:tcPr>
            <w:tcW w:w="2225" w:type="dxa"/>
          </w:tcPr>
          <w:p w:rsidR="00A00924" w:rsidRPr="007B0A2D" w:rsidRDefault="00A00924" w:rsidP="00A00924">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lastRenderedPageBreak/>
              <w:t>Computer</w:t>
            </w:r>
          </w:p>
          <w:p w:rsidR="00A00924" w:rsidRPr="007B0A2D" w:rsidRDefault="00A00924" w:rsidP="00A00924">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Projector</w:t>
            </w:r>
          </w:p>
          <w:p w:rsidR="00A00924" w:rsidRPr="007B0A2D" w:rsidRDefault="009932AF" w:rsidP="00A00924">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Class set of Hess’s Law Note</w:t>
            </w:r>
          </w:p>
          <w:p w:rsidR="009932AF" w:rsidRDefault="009932AF" w:rsidP="00A00924">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Class set of practice problems</w:t>
            </w:r>
          </w:p>
          <w:p w:rsidR="001510B6" w:rsidRPr="007B0A2D" w:rsidRDefault="001510B6" w:rsidP="00A00924">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Self-assessment </w:t>
            </w:r>
            <w:r>
              <w:rPr>
                <w:sz w:val="22"/>
                <w:szCs w:val="22"/>
              </w:rPr>
              <w:lastRenderedPageBreak/>
              <w:t>sheets</w:t>
            </w:r>
          </w:p>
        </w:tc>
        <w:tc>
          <w:tcPr>
            <w:tcW w:w="2595" w:type="dxa"/>
          </w:tcPr>
          <w:p w:rsidR="002D09B1" w:rsidRPr="007B0A2D" w:rsidRDefault="002D09B1" w:rsidP="002D09B1">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lastRenderedPageBreak/>
              <w:t>Assessment For Learning:</w:t>
            </w:r>
          </w:p>
          <w:p w:rsidR="002D09B1" w:rsidRPr="007B0A2D" w:rsidRDefault="002D09B1" w:rsidP="002D09B1">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Formative quiz on Hess’s Law</w:t>
            </w:r>
          </w:p>
          <w:p w:rsidR="002D09B1" w:rsidRPr="007B0A2D" w:rsidRDefault="002D09B1" w:rsidP="002D09B1">
            <w:pPr>
              <w:pStyle w:val="ListParagraph"/>
              <w:numPr>
                <w:ilvl w:val="0"/>
                <w:numId w:val="7"/>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Will include both theory and math questions</w:t>
            </w:r>
          </w:p>
          <w:p w:rsidR="002D09B1" w:rsidRPr="007B0A2D" w:rsidRDefault="002D09B1" w:rsidP="002D09B1">
            <w:pPr>
              <w:pStyle w:val="ListParagraph"/>
              <w:numPr>
                <w:ilvl w:val="0"/>
                <w:numId w:val="7"/>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lastRenderedPageBreak/>
              <w:t>Math problems will include Hess’s Law problems as well as problems where students need to use a table of standard enthalpies</w:t>
            </w:r>
          </w:p>
          <w:p w:rsidR="002D09B1" w:rsidRPr="007B0A2D" w:rsidRDefault="002D09B1" w:rsidP="002D09B1">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Assessment As Learning:</w:t>
            </w:r>
          </w:p>
          <w:p w:rsidR="002D09B1" w:rsidRPr="007B0A2D" w:rsidRDefault="002D09B1" w:rsidP="002D09B1">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Self-check in #2</w:t>
            </w:r>
          </w:p>
          <w:p w:rsidR="002D09B1" w:rsidRPr="007B0A2D" w:rsidRDefault="002D09B1" w:rsidP="002D09B1">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Have I reached the learning goals from the topics we have done so far?</w:t>
            </w:r>
          </w:p>
          <w:p w:rsidR="002D09B1" w:rsidRPr="007B0A2D" w:rsidRDefault="002D09B1" w:rsidP="002D09B1">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Do I understand the topics we have covered?</w:t>
            </w:r>
          </w:p>
          <w:p w:rsidR="002D09B1" w:rsidRPr="007B0A2D" w:rsidRDefault="002D09B1" w:rsidP="002D09B1">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Learning skills check in</w:t>
            </w:r>
          </w:p>
          <w:p w:rsidR="00CD24AD" w:rsidRPr="007B0A2D" w:rsidRDefault="002D09B1" w:rsidP="002D09B1">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Have I continued to work towards my personal learning goals?</w:t>
            </w:r>
          </w:p>
          <w:p w:rsidR="002D09B1" w:rsidRPr="007B0A2D" w:rsidRDefault="002D09B1" w:rsidP="002D09B1">
            <w:pPr>
              <w:cnfStyle w:val="000000010000" w:firstRow="0" w:lastRow="0" w:firstColumn="0" w:lastColumn="0" w:oddVBand="0" w:evenVBand="0" w:oddHBand="0" w:evenHBand="1" w:firstRowFirstColumn="0" w:firstRowLastColumn="0" w:lastRowFirstColumn="0" w:lastRowLastColumn="0"/>
              <w:rPr>
                <w:sz w:val="22"/>
                <w:szCs w:val="22"/>
              </w:rPr>
            </w:pPr>
          </w:p>
          <w:p w:rsidR="002D09B1" w:rsidRPr="007B0A2D" w:rsidRDefault="002D09B1" w:rsidP="002D09B1">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Misconceptions</w:t>
            </w:r>
          </w:p>
          <w:p w:rsidR="00427A20" w:rsidRPr="007B0A2D" w:rsidRDefault="00427A20" w:rsidP="00427A20">
            <w:pPr>
              <w:pStyle w:val="ListParagraph"/>
              <w:numPr>
                <w:ilvl w:val="0"/>
                <w:numId w:val="7"/>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color w:val="000000"/>
                <w:sz w:val="22"/>
                <w:szCs w:val="22"/>
              </w:rPr>
              <w:t>Stored energy causes energy later and is not energy until it has been released.</w:t>
            </w:r>
          </w:p>
          <w:p w:rsidR="00F21F90" w:rsidRPr="00F21F90" w:rsidRDefault="00427A20" w:rsidP="00F21F90">
            <w:pPr>
              <w:pStyle w:val="ListParagraph"/>
              <w:numPr>
                <w:ilvl w:val="0"/>
                <w:numId w:val="7"/>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color w:val="000000"/>
                <w:sz w:val="22"/>
                <w:szCs w:val="22"/>
              </w:rPr>
              <w:t>Energy is not conserved because it is like a waste product.</w:t>
            </w:r>
          </w:p>
        </w:tc>
      </w:tr>
      <w:tr w:rsidR="00CD24AD" w:rsidRPr="007B0A2D" w:rsidTr="008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D24AD" w:rsidRPr="007B0A2D" w:rsidRDefault="00CD24AD" w:rsidP="009C5515">
            <w:pPr>
              <w:rPr>
                <w:rFonts w:ascii="Times New Roman" w:hAnsi="Times New Roman" w:cs="Times New Roman"/>
                <w:b w:val="0"/>
                <w:sz w:val="22"/>
                <w:szCs w:val="22"/>
              </w:rPr>
            </w:pPr>
            <w:r w:rsidRPr="007B0A2D">
              <w:rPr>
                <w:rFonts w:ascii="Times New Roman" w:hAnsi="Times New Roman" w:cs="Times New Roman"/>
                <w:b w:val="0"/>
                <w:sz w:val="22"/>
                <w:szCs w:val="22"/>
              </w:rPr>
              <w:lastRenderedPageBreak/>
              <w:t>9 – Collision Theory and Potential Energy Diagrams</w:t>
            </w:r>
          </w:p>
        </w:tc>
        <w:tc>
          <w:tcPr>
            <w:tcW w:w="2268" w:type="dxa"/>
          </w:tcPr>
          <w:p w:rsidR="00FF2742" w:rsidRPr="007B0A2D" w:rsidRDefault="00FF2742" w:rsidP="00FF2742">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By the end of this topic students will be able to:</w:t>
            </w:r>
          </w:p>
          <w:p w:rsidR="00FF2742" w:rsidRPr="007B0A2D" w:rsidRDefault="00FF2742" w:rsidP="00FF2742">
            <w:pPr>
              <w:pStyle w:val="ListParagraph"/>
              <w:numPr>
                <w:ilvl w:val="0"/>
                <w:numId w:val="7"/>
              </w:numPr>
              <w:spacing w:line="276" w:lineRule="auto"/>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Know thermochemical terminology such as activation energy, potential energy, and </w:t>
            </w:r>
            <w:r w:rsidRPr="007B0A2D">
              <w:rPr>
                <w:sz w:val="22"/>
                <w:szCs w:val="22"/>
              </w:rPr>
              <w:lastRenderedPageBreak/>
              <w:t>collision theory</w:t>
            </w:r>
          </w:p>
          <w:p w:rsidR="00FF2742" w:rsidRPr="007B0A2D" w:rsidRDefault="00FF2742" w:rsidP="00FF2742">
            <w:pPr>
              <w:pStyle w:val="ListParagraph"/>
              <w:numPr>
                <w:ilvl w:val="0"/>
                <w:numId w:val="7"/>
              </w:numPr>
              <w:spacing w:line="276" w:lineRule="auto"/>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Create and interpret potential energy diagrams</w:t>
            </w:r>
          </w:p>
          <w:p w:rsidR="00FF2742" w:rsidRPr="007B0A2D" w:rsidRDefault="00FF2742" w:rsidP="00FF2742">
            <w:pPr>
              <w:pStyle w:val="ListParagraph"/>
              <w:numPr>
                <w:ilvl w:val="0"/>
                <w:numId w:val="7"/>
              </w:numPr>
              <w:spacing w:line="276" w:lineRule="auto"/>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Describe the relative energies of reactants and products using potential energy diagrams</w:t>
            </w:r>
          </w:p>
          <w:p w:rsidR="00FF2742" w:rsidRPr="007B0A2D" w:rsidRDefault="00FF2742" w:rsidP="00FF2742">
            <w:pPr>
              <w:pStyle w:val="ListParagraph"/>
              <w:numPr>
                <w:ilvl w:val="0"/>
                <w:numId w:val="7"/>
              </w:numPr>
              <w:spacing w:line="276" w:lineRule="auto"/>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Define Collision Theory</w:t>
            </w:r>
          </w:p>
          <w:p w:rsidR="00CD24AD" w:rsidRPr="007B0A2D" w:rsidRDefault="00FF2742" w:rsidP="00FF2742">
            <w:pPr>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D2.1, D2.7, D3.2, D3.5, D3.6</w:t>
            </w:r>
          </w:p>
        </w:tc>
        <w:tc>
          <w:tcPr>
            <w:tcW w:w="3828" w:type="dxa"/>
          </w:tcPr>
          <w:p w:rsidR="00CD24AD" w:rsidRPr="007B0A2D" w:rsidRDefault="00685DC1"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lastRenderedPageBreak/>
              <w:t xml:space="preserve">Hess’s Law </w:t>
            </w:r>
            <w:r w:rsidR="00A95F0B" w:rsidRPr="007B0A2D">
              <w:rPr>
                <w:b/>
                <w:sz w:val="22"/>
                <w:szCs w:val="22"/>
              </w:rPr>
              <w:t>Quiz</w:t>
            </w:r>
          </w:p>
          <w:p w:rsidR="00685DC1" w:rsidRPr="007B0A2D" w:rsidRDefault="00685DC1"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Students will complete the quiz </w:t>
            </w:r>
            <w:r w:rsidR="00684CE2" w:rsidRPr="007B0A2D">
              <w:rPr>
                <w:sz w:val="22"/>
                <w:szCs w:val="22"/>
              </w:rPr>
              <w:t>on Hess’s Law. The quiz will be very short, 1 theory question and 1-2 math questions depending on complexity.</w:t>
            </w:r>
          </w:p>
          <w:p w:rsidR="00D4544F" w:rsidRPr="007B0A2D" w:rsidRDefault="00D4544F" w:rsidP="009C5515">
            <w:pPr>
              <w:cnfStyle w:val="000000100000" w:firstRow="0" w:lastRow="0" w:firstColumn="0" w:lastColumn="0" w:oddVBand="0" w:evenVBand="0" w:oddHBand="1" w:evenHBand="0" w:firstRowFirstColumn="0" w:firstRowLastColumn="0" w:lastRowFirstColumn="0" w:lastRowLastColumn="0"/>
              <w:rPr>
                <w:sz w:val="22"/>
                <w:szCs w:val="22"/>
              </w:rPr>
            </w:pPr>
          </w:p>
          <w:p w:rsidR="00D4544F" w:rsidRPr="007B0A2D" w:rsidRDefault="007A5ADB"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 xml:space="preserve">Collision Theory </w:t>
            </w:r>
            <w:proofErr w:type="spellStart"/>
            <w:r w:rsidRPr="007B0A2D">
              <w:rPr>
                <w:b/>
                <w:sz w:val="22"/>
                <w:szCs w:val="22"/>
              </w:rPr>
              <w:t>Powerpoint</w:t>
            </w:r>
            <w:proofErr w:type="spellEnd"/>
          </w:p>
          <w:p w:rsidR="007A5ADB" w:rsidRPr="007B0A2D" w:rsidRDefault="00AA0F19"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 xml:space="preserve">Go through </w:t>
            </w:r>
            <w:proofErr w:type="spellStart"/>
            <w:r w:rsidRPr="007B0A2D">
              <w:rPr>
                <w:sz w:val="22"/>
                <w:szCs w:val="22"/>
              </w:rPr>
              <w:t>po</w:t>
            </w:r>
            <w:r w:rsidR="00B51EF0" w:rsidRPr="007B0A2D">
              <w:rPr>
                <w:sz w:val="22"/>
                <w:szCs w:val="22"/>
              </w:rPr>
              <w:t>werpoint</w:t>
            </w:r>
            <w:proofErr w:type="spellEnd"/>
            <w:r w:rsidR="00B51EF0" w:rsidRPr="007B0A2D">
              <w:rPr>
                <w:sz w:val="22"/>
                <w:szCs w:val="22"/>
              </w:rPr>
              <w:t xml:space="preserve"> as a class. Go over theory as well as examples of potential energy questions students </w:t>
            </w:r>
            <w:r w:rsidR="00B51EF0" w:rsidRPr="007B0A2D">
              <w:rPr>
                <w:sz w:val="22"/>
                <w:szCs w:val="22"/>
              </w:rPr>
              <w:lastRenderedPageBreak/>
              <w:t>could see on future tests and quizzes.</w:t>
            </w:r>
          </w:p>
          <w:p w:rsidR="00B51EF0" w:rsidRPr="007B0A2D" w:rsidRDefault="00B51EF0"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51EF0" w:rsidRPr="007B0A2D" w:rsidRDefault="00B51EF0" w:rsidP="009C5515">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Collision Theory Practice Problems</w:t>
            </w:r>
          </w:p>
          <w:p w:rsidR="00B51EF0" w:rsidRPr="007B0A2D" w:rsidRDefault="00600240"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Allows students to work on problems independently or with a partner.</w:t>
            </w:r>
          </w:p>
        </w:tc>
        <w:tc>
          <w:tcPr>
            <w:tcW w:w="1417" w:type="dxa"/>
          </w:tcPr>
          <w:p w:rsidR="00CD24AD" w:rsidRPr="007B0A2D" w:rsidRDefault="00BD7D80"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lastRenderedPageBreak/>
              <w:t xml:space="preserve">Independent </w:t>
            </w:r>
            <w:r w:rsidR="00B51EF0" w:rsidRPr="007B0A2D">
              <w:rPr>
                <w:sz w:val="22"/>
                <w:szCs w:val="22"/>
              </w:rPr>
              <w:t>work, 20</w:t>
            </w:r>
            <w:r w:rsidR="00886244" w:rsidRPr="007B0A2D">
              <w:rPr>
                <w:sz w:val="22"/>
                <w:szCs w:val="22"/>
              </w:rPr>
              <w:t xml:space="preserve"> </w:t>
            </w:r>
            <w:r w:rsidRPr="007B0A2D">
              <w:rPr>
                <w:sz w:val="22"/>
                <w:szCs w:val="22"/>
              </w:rPr>
              <w:t>minutes</w:t>
            </w:r>
          </w:p>
          <w:p w:rsidR="007A5ADB" w:rsidRPr="007B0A2D" w:rsidRDefault="007A5AD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7A5ADB" w:rsidRPr="007B0A2D" w:rsidRDefault="007A5AD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7A5ADB" w:rsidRPr="007B0A2D" w:rsidRDefault="007A5ADB" w:rsidP="009C5515">
            <w:pPr>
              <w:cnfStyle w:val="000000100000" w:firstRow="0" w:lastRow="0" w:firstColumn="0" w:lastColumn="0" w:oddVBand="0" w:evenVBand="0" w:oddHBand="1" w:evenHBand="0" w:firstRowFirstColumn="0" w:firstRowLastColumn="0" w:lastRowFirstColumn="0" w:lastRowLastColumn="0"/>
              <w:rPr>
                <w:sz w:val="22"/>
                <w:szCs w:val="22"/>
              </w:rPr>
            </w:pPr>
          </w:p>
          <w:p w:rsidR="007A5ADB" w:rsidRPr="007B0A2D" w:rsidRDefault="00B51EF0"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Whole Class, 25</w:t>
            </w:r>
            <w:r w:rsidR="007A5ADB" w:rsidRPr="007B0A2D">
              <w:rPr>
                <w:sz w:val="22"/>
                <w:szCs w:val="22"/>
              </w:rPr>
              <w:t xml:space="preserve"> minutes</w:t>
            </w:r>
          </w:p>
          <w:p w:rsidR="00B51EF0" w:rsidRPr="007B0A2D" w:rsidRDefault="00B51EF0"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51EF0" w:rsidRPr="007B0A2D" w:rsidRDefault="00B51EF0"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51EF0" w:rsidRPr="007B0A2D" w:rsidRDefault="00B51EF0"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51EF0" w:rsidRPr="007B0A2D" w:rsidRDefault="00B51EF0" w:rsidP="009C5515">
            <w:pPr>
              <w:cnfStyle w:val="000000100000" w:firstRow="0" w:lastRow="0" w:firstColumn="0" w:lastColumn="0" w:oddVBand="0" w:evenVBand="0" w:oddHBand="1" w:evenHBand="0" w:firstRowFirstColumn="0" w:firstRowLastColumn="0" w:lastRowFirstColumn="0" w:lastRowLastColumn="0"/>
              <w:rPr>
                <w:sz w:val="22"/>
                <w:szCs w:val="22"/>
              </w:rPr>
            </w:pPr>
          </w:p>
          <w:p w:rsidR="00B51EF0" w:rsidRPr="007B0A2D" w:rsidRDefault="00600240" w:rsidP="009C5515">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Independent work</w:t>
            </w:r>
            <w:r w:rsidR="00B51EF0" w:rsidRPr="007B0A2D">
              <w:rPr>
                <w:sz w:val="22"/>
                <w:szCs w:val="22"/>
              </w:rPr>
              <w:t>, 30 minutes</w:t>
            </w:r>
          </w:p>
        </w:tc>
        <w:tc>
          <w:tcPr>
            <w:tcW w:w="2225" w:type="dxa"/>
          </w:tcPr>
          <w:p w:rsidR="00CD24AD" w:rsidRPr="007B0A2D" w:rsidRDefault="00886244" w:rsidP="00886244">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lastRenderedPageBreak/>
              <w:t>Class set of quizzes</w:t>
            </w:r>
          </w:p>
          <w:p w:rsidR="00B51EF0" w:rsidRPr="007B0A2D" w:rsidRDefault="00B51EF0" w:rsidP="00886244">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Class set of Collision Theory Practice Problems</w:t>
            </w:r>
          </w:p>
          <w:p w:rsidR="00B51EF0" w:rsidRPr="007B0A2D" w:rsidRDefault="00B51EF0" w:rsidP="00886244">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Computer</w:t>
            </w:r>
          </w:p>
          <w:p w:rsidR="00B51EF0" w:rsidRPr="007B0A2D" w:rsidRDefault="00B51EF0" w:rsidP="00886244">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Projector</w:t>
            </w:r>
          </w:p>
        </w:tc>
        <w:tc>
          <w:tcPr>
            <w:tcW w:w="2595" w:type="dxa"/>
          </w:tcPr>
          <w:p w:rsidR="002D09B1" w:rsidRPr="007B0A2D" w:rsidRDefault="000E070A" w:rsidP="002D09B1">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 xml:space="preserve">Assessment </w:t>
            </w:r>
            <w:r w:rsidR="002D09B1" w:rsidRPr="007B0A2D">
              <w:rPr>
                <w:b/>
                <w:sz w:val="22"/>
                <w:szCs w:val="22"/>
              </w:rPr>
              <w:t>For</w:t>
            </w:r>
            <w:r w:rsidRPr="007B0A2D">
              <w:rPr>
                <w:b/>
                <w:sz w:val="22"/>
                <w:szCs w:val="22"/>
              </w:rPr>
              <w:t xml:space="preserve"> Learning</w:t>
            </w:r>
            <w:r w:rsidR="002D09B1" w:rsidRPr="007B0A2D">
              <w:rPr>
                <w:b/>
                <w:sz w:val="22"/>
                <w:szCs w:val="22"/>
              </w:rPr>
              <w:t>:</w:t>
            </w:r>
          </w:p>
          <w:p w:rsidR="002D09B1" w:rsidRPr="007B0A2D" w:rsidRDefault="002D09B1" w:rsidP="002D09B1">
            <w:pPr>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In class assignment/worksheet on potential energy diagrams</w:t>
            </w:r>
          </w:p>
          <w:p w:rsidR="002D09B1" w:rsidRPr="007B0A2D" w:rsidRDefault="002D09B1" w:rsidP="00D33202">
            <w:pPr>
              <w:pStyle w:val="ListParagraph"/>
              <w:numPr>
                <w:ilvl w:val="0"/>
                <w:numId w:val="7"/>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Will encompass interpreting the diagrams as well as the terms associated.</w:t>
            </w:r>
          </w:p>
          <w:p w:rsidR="00CD24AD" w:rsidRPr="007B0A2D" w:rsidRDefault="002D09B1" w:rsidP="00D33202">
            <w:pPr>
              <w:pStyle w:val="ListParagraph"/>
              <w:numPr>
                <w:ilvl w:val="0"/>
                <w:numId w:val="7"/>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 xml:space="preserve">Will also touch on </w:t>
            </w:r>
            <w:r w:rsidRPr="007B0A2D">
              <w:rPr>
                <w:sz w:val="22"/>
                <w:szCs w:val="22"/>
              </w:rPr>
              <w:lastRenderedPageBreak/>
              <w:t>collision theory</w:t>
            </w:r>
          </w:p>
          <w:p w:rsidR="000E070A" w:rsidRPr="007B0A2D" w:rsidRDefault="000E070A" w:rsidP="000E070A">
            <w:pPr>
              <w:cnfStyle w:val="000000100000" w:firstRow="0" w:lastRow="0" w:firstColumn="0" w:lastColumn="0" w:oddVBand="0" w:evenVBand="0" w:oddHBand="1" w:evenHBand="0" w:firstRowFirstColumn="0" w:firstRowLastColumn="0" w:lastRowFirstColumn="0" w:lastRowLastColumn="0"/>
              <w:rPr>
                <w:b/>
                <w:sz w:val="22"/>
                <w:szCs w:val="22"/>
              </w:rPr>
            </w:pPr>
          </w:p>
          <w:p w:rsidR="000E070A" w:rsidRPr="007B0A2D" w:rsidRDefault="000E070A" w:rsidP="000E070A">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Misconceptions</w:t>
            </w:r>
          </w:p>
          <w:p w:rsidR="00E659DB" w:rsidRPr="00D33202" w:rsidRDefault="00E659DB" w:rsidP="00D33202">
            <w:pPr>
              <w:numPr>
                <w:ilvl w:val="0"/>
                <w:numId w:val="7"/>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D33202">
              <w:rPr>
                <w:color w:val="000000"/>
                <w:sz w:val="22"/>
                <w:szCs w:val="22"/>
              </w:rPr>
              <w:t>Stored energy causes energy later and is not energy until it has been released.</w:t>
            </w:r>
          </w:p>
          <w:p w:rsidR="00E659DB" w:rsidRPr="00D33202" w:rsidRDefault="00E659DB" w:rsidP="00D33202">
            <w:pPr>
              <w:numPr>
                <w:ilvl w:val="0"/>
                <w:numId w:val="7"/>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D33202">
              <w:rPr>
                <w:color w:val="000000"/>
                <w:sz w:val="22"/>
                <w:szCs w:val="22"/>
              </w:rPr>
              <w:t>Energy transformations involve only one form of energy.</w:t>
            </w:r>
          </w:p>
          <w:p w:rsidR="00E659DB" w:rsidRPr="00D33202" w:rsidRDefault="00E659DB" w:rsidP="00D33202">
            <w:pPr>
              <w:pStyle w:val="ListParagraph"/>
              <w:numPr>
                <w:ilvl w:val="0"/>
                <w:numId w:val="7"/>
              </w:numPr>
              <w:ind w:left="360" w:hanging="283"/>
              <w:cnfStyle w:val="000000100000" w:firstRow="0" w:lastRow="0" w:firstColumn="0" w:lastColumn="0" w:oddVBand="0" w:evenVBand="0" w:oddHBand="1" w:evenHBand="0" w:firstRowFirstColumn="0" w:firstRowLastColumn="0" w:lastRowFirstColumn="0" w:lastRowLastColumn="0"/>
              <w:rPr>
                <w:sz w:val="22"/>
                <w:szCs w:val="22"/>
              </w:rPr>
            </w:pPr>
            <w:r w:rsidRPr="00D33202">
              <w:rPr>
                <w:color w:val="000000"/>
                <w:sz w:val="22"/>
                <w:szCs w:val="22"/>
              </w:rPr>
              <w:t>Energy is not conserved because it is like a waste product.</w:t>
            </w:r>
          </w:p>
          <w:p w:rsidR="00D33202" w:rsidRPr="00D33202" w:rsidRDefault="00D33202" w:rsidP="00D33202">
            <w:pPr>
              <w:numPr>
                <w:ilvl w:val="0"/>
                <w:numId w:val="7"/>
              </w:numPr>
              <w:ind w:left="360" w:hanging="283"/>
              <w:cnfStyle w:val="000000100000" w:firstRow="0" w:lastRow="0" w:firstColumn="0" w:lastColumn="0" w:oddVBand="0" w:evenVBand="0" w:oddHBand="1" w:evenHBand="0" w:firstRowFirstColumn="0" w:firstRowLastColumn="0" w:lastRowFirstColumn="0" w:lastRowLastColumn="0"/>
              <w:rPr>
                <w:color w:val="000000"/>
                <w:szCs w:val="19"/>
              </w:rPr>
            </w:pPr>
            <w:r w:rsidRPr="00D33202">
              <w:rPr>
                <w:color w:val="000000"/>
                <w:sz w:val="22"/>
                <w:szCs w:val="22"/>
              </w:rPr>
              <w:t>Activation energy is a fixed value that cannot be changed by external factors.</w:t>
            </w:r>
          </w:p>
        </w:tc>
      </w:tr>
      <w:tr w:rsidR="001C3846" w:rsidRPr="007B0A2D" w:rsidTr="008B46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1C3846" w:rsidRPr="007B0A2D" w:rsidRDefault="008643CA" w:rsidP="008643CA">
            <w:pPr>
              <w:rPr>
                <w:rFonts w:ascii="Times New Roman" w:hAnsi="Times New Roman" w:cs="Times New Roman"/>
                <w:b w:val="0"/>
                <w:sz w:val="22"/>
                <w:szCs w:val="22"/>
              </w:rPr>
            </w:pPr>
            <w:r w:rsidRPr="007B0A2D">
              <w:rPr>
                <w:rFonts w:ascii="Times New Roman" w:hAnsi="Times New Roman" w:cs="Times New Roman"/>
                <w:b w:val="0"/>
                <w:sz w:val="22"/>
                <w:szCs w:val="22"/>
              </w:rPr>
              <w:lastRenderedPageBreak/>
              <w:t>10 – Reaction Rates</w:t>
            </w:r>
          </w:p>
        </w:tc>
        <w:tc>
          <w:tcPr>
            <w:tcW w:w="2268" w:type="dxa"/>
          </w:tcPr>
          <w:p w:rsidR="005847DA" w:rsidRPr="007B0A2D" w:rsidRDefault="005847DA" w:rsidP="005847DA">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By the end of this topic students will be able to:</w:t>
            </w:r>
          </w:p>
          <w:p w:rsidR="005847DA" w:rsidRPr="007B0A2D" w:rsidRDefault="005847DA" w:rsidP="005847DA">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Explain how mass, heat capacity, and change in temperature of a substance determine the amount of heat gained or lost by the substance</w:t>
            </w:r>
          </w:p>
          <w:p w:rsidR="005847DA" w:rsidRPr="007B0A2D" w:rsidRDefault="005847DA" w:rsidP="005847DA">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Explain how the rate of a reaction is determined by a series of steps</w:t>
            </w:r>
          </w:p>
          <w:p w:rsidR="001C3846" w:rsidRPr="007B0A2D" w:rsidRDefault="005847DA" w:rsidP="005847DA">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D2.1, D2.3, D2.5, D3.1, D3.3, D3.7</w:t>
            </w:r>
          </w:p>
        </w:tc>
        <w:tc>
          <w:tcPr>
            <w:tcW w:w="3828" w:type="dxa"/>
          </w:tcPr>
          <w:p w:rsidR="00BF5E1D" w:rsidRPr="007B0A2D" w:rsidRDefault="00BF5E1D"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b/>
                <w:sz w:val="22"/>
                <w:szCs w:val="22"/>
              </w:rPr>
              <w:t xml:space="preserve">Chemical Kinetics Crash Course Video: </w:t>
            </w:r>
            <w:hyperlink r:id="rId8" w:history="1">
              <w:r w:rsidRPr="007B0A2D">
                <w:rPr>
                  <w:rStyle w:val="Hyperlink"/>
                  <w:sz w:val="22"/>
                  <w:szCs w:val="22"/>
                </w:rPr>
                <w:t>https://www.youtube.com/watch?v=7qOFtL3VEBc</w:t>
              </w:r>
            </w:hyperlink>
            <w:r w:rsidRPr="007B0A2D">
              <w:rPr>
                <w:sz w:val="22"/>
                <w:szCs w:val="22"/>
              </w:rPr>
              <w:t xml:space="preserve"> </w:t>
            </w:r>
          </w:p>
          <w:p w:rsidR="00BF5E1D" w:rsidRPr="007B0A2D" w:rsidRDefault="00BF5E1D"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Show students video as an intro to chemical kinetics.</w:t>
            </w:r>
          </w:p>
          <w:p w:rsidR="00BF5E1D" w:rsidRPr="007B0A2D" w:rsidRDefault="00BF5E1D" w:rsidP="009C5515">
            <w:pPr>
              <w:cnfStyle w:val="000000010000" w:firstRow="0" w:lastRow="0" w:firstColumn="0" w:lastColumn="0" w:oddVBand="0" w:evenVBand="0" w:oddHBand="0" w:evenHBand="1" w:firstRowFirstColumn="0" w:firstRowLastColumn="0" w:lastRowFirstColumn="0" w:lastRowLastColumn="0"/>
              <w:rPr>
                <w:sz w:val="22"/>
                <w:szCs w:val="22"/>
              </w:rPr>
            </w:pPr>
          </w:p>
          <w:p w:rsidR="00BF5E1D" w:rsidRPr="007B0A2D" w:rsidRDefault="00423C88" w:rsidP="00423C88">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Chemical Kinetics Note</w:t>
            </w:r>
          </w:p>
          <w:p w:rsidR="00423C88" w:rsidRPr="007B0A2D" w:rsidRDefault="00423C88" w:rsidP="00423C88">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Go through note as a class</w:t>
            </w:r>
          </w:p>
          <w:p w:rsidR="00423C88" w:rsidRPr="007B0A2D" w:rsidRDefault="00423C88" w:rsidP="00423C88">
            <w:pPr>
              <w:cnfStyle w:val="000000010000" w:firstRow="0" w:lastRow="0" w:firstColumn="0" w:lastColumn="0" w:oddVBand="0" w:evenVBand="0" w:oddHBand="0" w:evenHBand="1" w:firstRowFirstColumn="0" w:firstRowLastColumn="0" w:lastRowFirstColumn="0" w:lastRowLastColumn="0"/>
              <w:rPr>
                <w:sz w:val="22"/>
                <w:szCs w:val="22"/>
              </w:rPr>
            </w:pPr>
          </w:p>
          <w:p w:rsidR="00423C88" w:rsidRPr="007B0A2D" w:rsidRDefault="00423C88" w:rsidP="00423C88">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Chemical Kinetics Practice Problems</w:t>
            </w:r>
          </w:p>
          <w:p w:rsidR="00423C88" w:rsidRPr="007B0A2D" w:rsidRDefault="00423C88" w:rsidP="00423C88">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Allow students to work on problems. Explain that they will not get them all done but they will have more time at the end of class after the next topic.</w:t>
            </w:r>
          </w:p>
          <w:p w:rsidR="00423C88" w:rsidRPr="007B0A2D" w:rsidRDefault="00423C88" w:rsidP="00423C88">
            <w:pPr>
              <w:cnfStyle w:val="000000010000" w:firstRow="0" w:lastRow="0" w:firstColumn="0" w:lastColumn="0" w:oddVBand="0" w:evenVBand="0" w:oddHBand="0" w:evenHBand="1" w:firstRowFirstColumn="0" w:firstRowLastColumn="0" w:lastRowFirstColumn="0" w:lastRowLastColumn="0"/>
              <w:rPr>
                <w:sz w:val="22"/>
                <w:szCs w:val="22"/>
              </w:rPr>
            </w:pPr>
          </w:p>
          <w:p w:rsidR="00423C88" w:rsidRPr="007B0A2D" w:rsidRDefault="00423C88" w:rsidP="00423C88">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Rate Law Note</w:t>
            </w:r>
          </w:p>
          <w:p w:rsidR="00423C88" w:rsidRPr="007B0A2D" w:rsidRDefault="00423C88" w:rsidP="00423C88">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Go through note as a class</w:t>
            </w:r>
          </w:p>
          <w:p w:rsidR="00423C88" w:rsidRPr="007B0A2D" w:rsidRDefault="00423C88" w:rsidP="00423C88">
            <w:pPr>
              <w:cnfStyle w:val="000000010000" w:firstRow="0" w:lastRow="0" w:firstColumn="0" w:lastColumn="0" w:oddVBand="0" w:evenVBand="0" w:oddHBand="0" w:evenHBand="1" w:firstRowFirstColumn="0" w:firstRowLastColumn="0" w:lastRowFirstColumn="0" w:lastRowLastColumn="0"/>
              <w:rPr>
                <w:sz w:val="22"/>
                <w:szCs w:val="22"/>
              </w:rPr>
            </w:pPr>
          </w:p>
          <w:p w:rsidR="00423C88" w:rsidRPr="007B0A2D" w:rsidRDefault="00423C88" w:rsidP="00423C88">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Rate Law Practice Problems</w:t>
            </w:r>
          </w:p>
          <w:p w:rsidR="00423C88" w:rsidRPr="007B0A2D" w:rsidRDefault="00423C88" w:rsidP="00423C88">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Allow students to complete practice problems from both topics on their own or with a partner.</w:t>
            </w:r>
          </w:p>
        </w:tc>
        <w:tc>
          <w:tcPr>
            <w:tcW w:w="1417" w:type="dxa"/>
          </w:tcPr>
          <w:p w:rsidR="001C3846"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Whole Class, </w:t>
            </w:r>
            <w:r w:rsidR="00BF5E1D" w:rsidRPr="007B0A2D">
              <w:rPr>
                <w:sz w:val="22"/>
                <w:szCs w:val="22"/>
              </w:rPr>
              <w:t>10 minutes</w:t>
            </w:r>
          </w:p>
          <w:p w:rsidR="00BF5E1D" w:rsidRPr="007B0A2D" w:rsidRDefault="00BF5E1D" w:rsidP="009C5515">
            <w:pPr>
              <w:cnfStyle w:val="000000010000" w:firstRow="0" w:lastRow="0" w:firstColumn="0" w:lastColumn="0" w:oddVBand="0" w:evenVBand="0" w:oddHBand="0" w:evenHBand="1" w:firstRowFirstColumn="0" w:firstRowLastColumn="0" w:lastRowFirstColumn="0" w:lastRowLastColumn="0"/>
              <w:rPr>
                <w:sz w:val="22"/>
                <w:szCs w:val="22"/>
              </w:rPr>
            </w:pPr>
          </w:p>
          <w:p w:rsidR="00BF5E1D" w:rsidRPr="007B0A2D" w:rsidRDefault="00BF5E1D" w:rsidP="009C5515">
            <w:pPr>
              <w:cnfStyle w:val="000000010000" w:firstRow="0" w:lastRow="0" w:firstColumn="0" w:lastColumn="0" w:oddVBand="0" w:evenVBand="0" w:oddHBand="0" w:evenHBand="1" w:firstRowFirstColumn="0" w:firstRowLastColumn="0" w:lastRowFirstColumn="0" w:lastRowLastColumn="0"/>
              <w:rPr>
                <w:sz w:val="22"/>
                <w:szCs w:val="22"/>
              </w:rPr>
            </w:pPr>
          </w:p>
          <w:p w:rsidR="00BF5E1D" w:rsidRPr="007B0A2D" w:rsidRDefault="00BF5E1D" w:rsidP="009C5515">
            <w:pPr>
              <w:cnfStyle w:val="000000010000" w:firstRow="0" w:lastRow="0" w:firstColumn="0" w:lastColumn="0" w:oddVBand="0" w:evenVBand="0" w:oddHBand="0" w:evenHBand="1" w:firstRowFirstColumn="0" w:firstRowLastColumn="0" w:lastRowFirstColumn="0" w:lastRowLastColumn="0"/>
              <w:rPr>
                <w:sz w:val="22"/>
                <w:szCs w:val="22"/>
              </w:rPr>
            </w:pPr>
          </w:p>
          <w:p w:rsidR="00BF5E1D" w:rsidRPr="007B0A2D" w:rsidRDefault="00BF5E1D" w:rsidP="009C5515">
            <w:pPr>
              <w:cnfStyle w:val="000000010000" w:firstRow="0" w:lastRow="0" w:firstColumn="0" w:lastColumn="0" w:oddVBand="0" w:evenVBand="0" w:oddHBand="0" w:evenHBand="1" w:firstRowFirstColumn="0" w:firstRowLastColumn="0" w:lastRowFirstColumn="0" w:lastRowLastColumn="0"/>
              <w:rPr>
                <w:sz w:val="22"/>
                <w:szCs w:val="22"/>
              </w:rPr>
            </w:pPr>
          </w:p>
          <w:p w:rsidR="00BF5E1D" w:rsidRPr="007B0A2D" w:rsidRDefault="00BF5E1D" w:rsidP="009C5515">
            <w:pPr>
              <w:cnfStyle w:val="000000010000" w:firstRow="0" w:lastRow="0" w:firstColumn="0" w:lastColumn="0" w:oddVBand="0" w:evenVBand="0" w:oddHBand="0" w:evenHBand="1" w:firstRowFirstColumn="0" w:firstRowLastColumn="0" w:lastRowFirstColumn="0" w:lastRowLastColumn="0"/>
              <w:rPr>
                <w:sz w:val="22"/>
                <w:szCs w:val="22"/>
              </w:rPr>
            </w:pPr>
          </w:p>
          <w:p w:rsidR="00BF5E1D"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Whole Class</w:t>
            </w:r>
          </w:p>
          <w:p w:rsidR="00BF5E1D"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10 minutes</w:t>
            </w:r>
          </w:p>
          <w:p w:rsidR="00423C88"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423C88"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Independent/ Partner work, 10 minutes</w:t>
            </w:r>
          </w:p>
          <w:p w:rsidR="00423C88"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423C88"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423C88"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423C88"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Whole class, 15 minutes</w:t>
            </w:r>
          </w:p>
          <w:p w:rsidR="00423C88"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423C88" w:rsidRPr="007B0A2D" w:rsidRDefault="00423C88"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Independent/Partner work, 30 minutes</w:t>
            </w:r>
          </w:p>
        </w:tc>
        <w:tc>
          <w:tcPr>
            <w:tcW w:w="2225" w:type="dxa"/>
          </w:tcPr>
          <w:p w:rsidR="001C3846" w:rsidRPr="007B0A2D" w:rsidRDefault="008A0D65" w:rsidP="008A0D65">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Computer</w:t>
            </w:r>
          </w:p>
          <w:p w:rsidR="008A0D65" w:rsidRPr="007B0A2D" w:rsidRDefault="008A0D65" w:rsidP="008A0D65">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Projector</w:t>
            </w:r>
          </w:p>
          <w:p w:rsidR="0074030C" w:rsidRPr="007B0A2D" w:rsidRDefault="0074030C" w:rsidP="008A0D65">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Class set of Chemical Kinetics Note</w:t>
            </w:r>
          </w:p>
          <w:p w:rsidR="0074030C" w:rsidRPr="007B0A2D" w:rsidRDefault="0074030C" w:rsidP="008A0D65">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Class set of Rate Law Note</w:t>
            </w:r>
          </w:p>
        </w:tc>
        <w:tc>
          <w:tcPr>
            <w:tcW w:w="2595" w:type="dxa"/>
          </w:tcPr>
          <w:p w:rsidR="00AD7069" w:rsidRPr="007B0A2D" w:rsidRDefault="00AD7069" w:rsidP="00AD7069">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Assessment For Learning:</w:t>
            </w:r>
          </w:p>
          <w:p w:rsidR="00AD7069" w:rsidRPr="007B0A2D" w:rsidRDefault="00AD7069" w:rsidP="00AD7069">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 xml:space="preserve">Practice problems </w:t>
            </w:r>
            <w:r w:rsidR="00405D68">
              <w:rPr>
                <w:sz w:val="22"/>
                <w:szCs w:val="22"/>
              </w:rPr>
              <w:t>on</w:t>
            </w:r>
            <w:r>
              <w:rPr>
                <w:sz w:val="22"/>
                <w:szCs w:val="22"/>
              </w:rPr>
              <w:t xml:space="preserve"> Kinetics and Rate Law</w:t>
            </w:r>
          </w:p>
          <w:p w:rsidR="00AD7069" w:rsidRPr="00AD7069" w:rsidRDefault="00AD7069" w:rsidP="00AD7069">
            <w:pPr>
              <w:pStyle w:val="ListParagraph"/>
              <w:numPr>
                <w:ilvl w:val="0"/>
                <w:numId w:val="1"/>
              </w:numPr>
              <w:ind w:left="360" w:hanging="283"/>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 xml:space="preserve">Will be peer marked </w:t>
            </w:r>
            <w:r>
              <w:rPr>
                <w:sz w:val="22"/>
                <w:szCs w:val="22"/>
              </w:rPr>
              <w:t>i</w:t>
            </w:r>
            <w:r w:rsidR="001A354F">
              <w:rPr>
                <w:sz w:val="22"/>
                <w:szCs w:val="22"/>
              </w:rPr>
              <w:t>n lesson 11</w:t>
            </w:r>
            <w:r>
              <w:rPr>
                <w:sz w:val="22"/>
                <w:szCs w:val="22"/>
              </w:rPr>
              <w:t xml:space="preserve"> </w:t>
            </w:r>
            <w:r w:rsidRPr="007B0A2D">
              <w:rPr>
                <w:sz w:val="22"/>
                <w:szCs w:val="22"/>
              </w:rPr>
              <w:t>and then any questions/ discrepancies taken up as a class</w:t>
            </w:r>
          </w:p>
          <w:p w:rsidR="00AD7069" w:rsidRDefault="00AD7069" w:rsidP="00AD7069">
            <w:pPr>
              <w:ind w:left="77"/>
              <w:cnfStyle w:val="000000010000" w:firstRow="0" w:lastRow="0" w:firstColumn="0" w:lastColumn="0" w:oddVBand="0" w:evenVBand="0" w:oddHBand="0" w:evenHBand="1" w:firstRowFirstColumn="0" w:firstRowLastColumn="0" w:lastRowFirstColumn="0" w:lastRowLastColumn="0"/>
              <w:rPr>
                <w:b/>
                <w:sz w:val="22"/>
                <w:szCs w:val="22"/>
              </w:rPr>
            </w:pPr>
          </w:p>
          <w:p w:rsidR="00AD7069" w:rsidRDefault="004B7BB4" w:rsidP="00AD7069">
            <w:pPr>
              <w:cnfStyle w:val="000000010000" w:firstRow="0" w:lastRow="0" w:firstColumn="0" w:lastColumn="0" w:oddVBand="0" w:evenVBand="0" w:oddHBand="0" w:evenHBand="1" w:firstRowFirstColumn="0" w:firstRowLastColumn="0" w:lastRowFirstColumn="0" w:lastRowLastColumn="0"/>
              <w:rPr>
                <w:b/>
                <w:sz w:val="22"/>
                <w:szCs w:val="22"/>
              </w:rPr>
            </w:pPr>
            <w:r>
              <w:rPr>
                <w:b/>
                <w:sz w:val="22"/>
                <w:szCs w:val="22"/>
              </w:rPr>
              <w:t>Misconceptions</w:t>
            </w:r>
          </w:p>
          <w:p w:rsidR="00D33202" w:rsidRPr="00D33202" w:rsidRDefault="00D33202" w:rsidP="00D33202">
            <w:pPr>
              <w:pStyle w:val="ListParagraph"/>
              <w:numPr>
                <w:ilvl w:val="0"/>
                <w:numId w:val="1"/>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D33202">
              <w:rPr>
                <w:color w:val="000000"/>
                <w:sz w:val="22"/>
                <w:szCs w:val="22"/>
              </w:rPr>
              <w:t>The reaction rate of a chemical reaction is constant over time.</w:t>
            </w:r>
          </w:p>
          <w:p w:rsidR="001B7309" w:rsidRPr="00D33202" w:rsidRDefault="00D33202" w:rsidP="00D33202">
            <w:pPr>
              <w:pStyle w:val="ListParagraph"/>
              <w:numPr>
                <w:ilvl w:val="0"/>
                <w:numId w:val="1"/>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D33202">
              <w:rPr>
                <w:color w:val="000000"/>
                <w:sz w:val="22"/>
                <w:szCs w:val="22"/>
              </w:rPr>
              <w:t>There must be more than one reactant represented in the rate law.</w:t>
            </w:r>
          </w:p>
          <w:p w:rsidR="00AD7069" w:rsidRPr="00AD7069" w:rsidRDefault="00AD7069" w:rsidP="00AD7069">
            <w:pPr>
              <w:cnfStyle w:val="000000010000" w:firstRow="0" w:lastRow="0" w:firstColumn="0" w:lastColumn="0" w:oddVBand="0" w:evenVBand="0" w:oddHBand="0" w:evenHBand="1" w:firstRowFirstColumn="0" w:firstRowLastColumn="0" w:lastRowFirstColumn="0" w:lastRowLastColumn="0"/>
              <w:rPr>
                <w:b/>
                <w:sz w:val="22"/>
                <w:szCs w:val="22"/>
              </w:rPr>
            </w:pPr>
          </w:p>
          <w:p w:rsidR="001C3846" w:rsidRPr="00AF1980" w:rsidRDefault="001C3846" w:rsidP="002D09B1">
            <w:pPr>
              <w:cnfStyle w:val="000000010000" w:firstRow="0" w:lastRow="0" w:firstColumn="0" w:lastColumn="0" w:oddVBand="0" w:evenVBand="0" w:oddHBand="0" w:evenHBand="1" w:firstRowFirstColumn="0" w:firstRowLastColumn="0" w:lastRowFirstColumn="0" w:lastRowLastColumn="0"/>
              <w:rPr>
                <w:sz w:val="22"/>
                <w:szCs w:val="22"/>
              </w:rPr>
            </w:pPr>
          </w:p>
        </w:tc>
      </w:tr>
      <w:tr w:rsidR="001C3846" w:rsidRPr="00616FFE" w:rsidTr="008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1C3846" w:rsidRPr="007B0A2D" w:rsidRDefault="008643CA" w:rsidP="00317ED0">
            <w:pPr>
              <w:rPr>
                <w:rFonts w:ascii="Times New Roman" w:hAnsi="Times New Roman" w:cs="Times New Roman"/>
                <w:b w:val="0"/>
                <w:sz w:val="22"/>
                <w:szCs w:val="22"/>
              </w:rPr>
            </w:pPr>
            <w:r w:rsidRPr="007B0A2D">
              <w:rPr>
                <w:rFonts w:ascii="Times New Roman" w:hAnsi="Times New Roman" w:cs="Times New Roman"/>
                <w:b w:val="0"/>
                <w:sz w:val="22"/>
                <w:szCs w:val="22"/>
              </w:rPr>
              <w:lastRenderedPageBreak/>
              <w:t xml:space="preserve">11 </w:t>
            </w:r>
            <w:r w:rsidR="00317ED0" w:rsidRPr="007B0A2D">
              <w:rPr>
                <w:rFonts w:ascii="Times New Roman" w:hAnsi="Times New Roman" w:cs="Times New Roman"/>
                <w:b w:val="0"/>
                <w:sz w:val="22"/>
                <w:szCs w:val="22"/>
              </w:rPr>
              <w:t>–</w:t>
            </w:r>
            <w:r w:rsidRPr="007B0A2D">
              <w:rPr>
                <w:rFonts w:ascii="Times New Roman" w:hAnsi="Times New Roman" w:cs="Times New Roman"/>
                <w:b w:val="0"/>
                <w:sz w:val="22"/>
                <w:szCs w:val="22"/>
              </w:rPr>
              <w:t xml:space="preserve"> </w:t>
            </w:r>
            <w:r w:rsidR="00317ED0" w:rsidRPr="007B0A2D">
              <w:rPr>
                <w:rFonts w:ascii="Times New Roman" w:hAnsi="Times New Roman" w:cs="Times New Roman"/>
                <w:b w:val="0"/>
                <w:sz w:val="22"/>
                <w:szCs w:val="22"/>
              </w:rPr>
              <w:t>Reaction Rates and Reaction Mechanisms</w:t>
            </w:r>
          </w:p>
        </w:tc>
        <w:tc>
          <w:tcPr>
            <w:tcW w:w="2268" w:type="dxa"/>
          </w:tcPr>
          <w:p w:rsidR="005847DA" w:rsidRPr="007B0A2D" w:rsidRDefault="005847DA" w:rsidP="005847DA">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By the end of this topic students will be able to:</w:t>
            </w:r>
          </w:p>
          <w:p w:rsidR="005847DA" w:rsidRPr="007B0A2D" w:rsidRDefault="005847DA" w:rsidP="005847DA">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Explain how mass, heat capacity, and change in temperature of a substance determine the amount of heat gained or lost by the substance</w:t>
            </w:r>
          </w:p>
          <w:p w:rsidR="005847DA" w:rsidRPr="007B0A2D" w:rsidRDefault="005847DA" w:rsidP="005847DA">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Explain how the rate of a reaction is determined by a series of steps</w:t>
            </w:r>
          </w:p>
          <w:p w:rsidR="00F21F90" w:rsidRPr="007B0A2D" w:rsidRDefault="005847DA" w:rsidP="005847DA">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D2</w:t>
            </w:r>
            <w:r w:rsidR="00F21F90">
              <w:rPr>
                <w:sz w:val="22"/>
                <w:szCs w:val="22"/>
              </w:rPr>
              <w:t>.1, D2.3, D2.5, D3.1, D3.3, D3.7</w:t>
            </w:r>
          </w:p>
        </w:tc>
        <w:tc>
          <w:tcPr>
            <w:tcW w:w="3828" w:type="dxa"/>
          </w:tcPr>
          <w:p w:rsidR="00FC157F" w:rsidRDefault="00F649D5" w:rsidP="00317ED0">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Peer Marking of Practice Problems from Lesson 10</w:t>
            </w:r>
          </w:p>
          <w:p w:rsidR="00F649D5" w:rsidRPr="00F649D5" w:rsidRDefault="00F649D5" w:rsidP="00317ED0">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Students can form groups of 2-4 in order to peer mark each other’s work. Students can check their answers with each other.</w:t>
            </w:r>
          </w:p>
          <w:p w:rsidR="00FC157F" w:rsidRDefault="00FC157F" w:rsidP="00317ED0">
            <w:pPr>
              <w:cnfStyle w:val="000000100000" w:firstRow="0" w:lastRow="0" w:firstColumn="0" w:lastColumn="0" w:oddVBand="0" w:evenVBand="0" w:oddHBand="1" w:evenHBand="0" w:firstRowFirstColumn="0" w:firstRowLastColumn="0" w:lastRowFirstColumn="0" w:lastRowLastColumn="0"/>
              <w:rPr>
                <w:b/>
                <w:sz w:val="22"/>
                <w:szCs w:val="22"/>
              </w:rPr>
            </w:pPr>
          </w:p>
          <w:p w:rsidR="00FC4FB8" w:rsidRDefault="00353203" w:rsidP="00317ED0">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 xml:space="preserve">Rates and Mechanisms </w:t>
            </w:r>
            <w:proofErr w:type="spellStart"/>
            <w:r>
              <w:rPr>
                <w:b/>
                <w:sz w:val="22"/>
                <w:szCs w:val="22"/>
              </w:rPr>
              <w:t>Powerpoint</w:t>
            </w:r>
            <w:proofErr w:type="spellEnd"/>
            <w:r>
              <w:rPr>
                <w:b/>
                <w:sz w:val="22"/>
                <w:szCs w:val="22"/>
              </w:rPr>
              <w:t xml:space="preserve"> and Note</w:t>
            </w:r>
          </w:p>
          <w:p w:rsidR="00353203" w:rsidRPr="00353203" w:rsidRDefault="00353203" w:rsidP="00317ED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Hand out notes and go through </w:t>
            </w:r>
            <w:proofErr w:type="spellStart"/>
            <w:r>
              <w:rPr>
                <w:sz w:val="22"/>
                <w:szCs w:val="22"/>
              </w:rPr>
              <w:t>powerpoint</w:t>
            </w:r>
            <w:proofErr w:type="spellEnd"/>
            <w:r>
              <w:rPr>
                <w:sz w:val="22"/>
                <w:szCs w:val="22"/>
              </w:rPr>
              <w:t xml:space="preserve"> as a class.</w:t>
            </w:r>
          </w:p>
          <w:p w:rsidR="00FC4FB8" w:rsidRDefault="00FC4FB8" w:rsidP="00317ED0">
            <w:pPr>
              <w:cnfStyle w:val="000000100000" w:firstRow="0" w:lastRow="0" w:firstColumn="0" w:lastColumn="0" w:oddVBand="0" w:evenVBand="0" w:oddHBand="1" w:evenHBand="0" w:firstRowFirstColumn="0" w:firstRowLastColumn="0" w:lastRowFirstColumn="0" w:lastRowLastColumn="0"/>
              <w:rPr>
                <w:b/>
                <w:sz w:val="22"/>
                <w:szCs w:val="22"/>
              </w:rPr>
            </w:pPr>
          </w:p>
          <w:p w:rsidR="00CD3430" w:rsidRPr="00CD3430" w:rsidRDefault="00317ED0" w:rsidP="00317ED0">
            <w:pPr>
              <w:cnfStyle w:val="000000100000" w:firstRow="0" w:lastRow="0" w:firstColumn="0" w:lastColumn="0" w:oddVBand="0" w:evenVBand="0" w:oddHBand="1" w:evenHBand="0" w:firstRowFirstColumn="0" w:firstRowLastColumn="0" w:lastRowFirstColumn="0" w:lastRowLastColumn="0"/>
              <w:rPr>
                <w:rStyle w:val="Hyperlink"/>
                <w:sz w:val="22"/>
                <w:szCs w:val="22"/>
              </w:rPr>
            </w:pPr>
            <w:r w:rsidRPr="007B0A2D">
              <w:rPr>
                <w:b/>
                <w:sz w:val="22"/>
                <w:szCs w:val="22"/>
              </w:rPr>
              <w:t xml:space="preserve">Iodine Clock Reaction Video: </w:t>
            </w:r>
            <w:hyperlink r:id="rId9" w:history="1">
              <w:r w:rsidRPr="007B0A2D">
                <w:rPr>
                  <w:rStyle w:val="Hyperlink"/>
                  <w:sz w:val="22"/>
                  <w:szCs w:val="22"/>
                </w:rPr>
                <w:t>https://www.youtube.com/watch?v=KWJpKNQfXWo&amp;feature=youtu.be</w:t>
              </w:r>
            </w:hyperlink>
          </w:p>
          <w:p w:rsidR="00CD3430" w:rsidRPr="00CD3430" w:rsidRDefault="00CD3430" w:rsidP="00317ED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Show students video in order to solidify their understanding on reaction rates.</w:t>
            </w:r>
          </w:p>
        </w:tc>
        <w:tc>
          <w:tcPr>
            <w:tcW w:w="1417" w:type="dxa"/>
          </w:tcPr>
          <w:p w:rsid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Group Work,</w:t>
            </w:r>
          </w:p>
          <w:p w:rsid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40 minutes</w:t>
            </w:r>
          </w:p>
          <w:p w:rsid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p>
          <w:p w:rsid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p>
          <w:p w:rsid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p>
          <w:p w:rsid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p>
          <w:p w:rsid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Whole Class,</w:t>
            </w:r>
          </w:p>
          <w:p w:rsid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25 minutes</w:t>
            </w:r>
          </w:p>
          <w:p w:rsidR="001C3846"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w:t>
            </w:r>
          </w:p>
          <w:p w:rsid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p>
          <w:p w:rsid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p>
          <w:p w:rsidR="00353203" w:rsidRPr="00353203" w:rsidRDefault="00353203"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Whole Class, 10 minutes</w:t>
            </w:r>
          </w:p>
        </w:tc>
        <w:tc>
          <w:tcPr>
            <w:tcW w:w="2225" w:type="dxa"/>
          </w:tcPr>
          <w:p w:rsidR="001C3846" w:rsidRPr="00A62C2B" w:rsidRDefault="00A62C2B" w:rsidP="00E57B0C">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Computer</w:t>
            </w:r>
          </w:p>
          <w:p w:rsidR="00A62C2B" w:rsidRPr="00A62C2B" w:rsidRDefault="00A62C2B" w:rsidP="00E57B0C">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Projector</w:t>
            </w:r>
          </w:p>
          <w:p w:rsidR="00A62C2B" w:rsidRPr="00A62C2B" w:rsidRDefault="00A62C2B" w:rsidP="00E57B0C">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Class set of First Order Reactions Note</w:t>
            </w:r>
          </w:p>
          <w:p w:rsidR="00A62C2B" w:rsidRPr="00E57B0C" w:rsidRDefault="00A62C2B" w:rsidP="00E57B0C">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Class set of Mechanisms note</w:t>
            </w:r>
          </w:p>
        </w:tc>
        <w:tc>
          <w:tcPr>
            <w:tcW w:w="2595" w:type="dxa"/>
          </w:tcPr>
          <w:p w:rsidR="00105B29" w:rsidRPr="00616FFE" w:rsidRDefault="001A354F" w:rsidP="00105B29">
            <w:pPr>
              <w:cnfStyle w:val="000000100000" w:firstRow="0" w:lastRow="0" w:firstColumn="0" w:lastColumn="0" w:oddVBand="0" w:evenVBand="0" w:oddHBand="1" w:evenHBand="0" w:firstRowFirstColumn="0" w:firstRowLastColumn="0" w:lastRowFirstColumn="0" w:lastRowLastColumn="0"/>
              <w:rPr>
                <w:sz w:val="22"/>
                <w:szCs w:val="22"/>
              </w:rPr>
            </w:pPr>
            <w:r w:rsidRPr="00616FFE">
              <w:rPr>
                <w:sz w:val="22"/>
                <w:szCs w:val="22"/>
              </w:rPr>
              <w:t xml:space="preserve">Material from today will be assessed in the </w:t>
            </w:r>
            <w:r w:rsidR="007D0C22" w:rsidRPr="00616FFE">
              <w:rPr>
                <w:sz w:val="22"/>
                <w:szCs w:val="22"/>
              </w:rPr>
              <w:t>formal lab report in lesson 13.</w:t>
            </w:r>
          </w:p>
          <w:p w:rsidR="001A354F" w:rsidRPr="00616FFE" w:rsidRDefault="001A354F" w:rsidP="00105B29">
            <w:pPr>
              <w:cnfStyle w:val="000000100000" w:firstRow="0" w:lastRow="0" w:firstColumn="0" w:lastColumn="0" w:oddVBand="0" w:evenVBand="0" w:oddHBand="1" w:evenHBand="0" w:firstRowFirstColumn="0" w:firstRowLastColumn="0" w:lastRowFirstColumn="0" w:lastRowLastColumn="0"/>
              <w:rPr>
                <w:b/>
                <w:sz w:val="22"/>
                <w:szCs w:val="22"/>
              </w:rPr>
            </w:pPr>
          </w:p>
          <w:p w:rsidR="00105B29" w:rsidRPr="00616FFE" w:rsidRDefault="00105B29" w:rsidP="00105B29">
            <w:pPr>
              <w:cnfStyle w:val="000000100000" w:firstRow="0" w:lastRow="0" w:firstColumn="0" w:lastColumn="0" w:oddVBand="0" w:evenVBand="0" w:oddHBand="1" w:evenHBand="0" w:firstRowFirstColumn="0" w:firstRowLastColumn="0" w:lastRowFirstColumn="0" w:lastRowLastColumn="0"/>
              <w:rPr>
                <w:b/>
                <w:sz w:val="22"/>
                <w:szCs w:val="22"/>
              </w:rPr>
            </w:pPr>
            <w:r w:rsidRPr="00616FFE">
              <w:rPr>
                <w:b/>
                <w:sz w:val="22"/>
                <w:szCs w:val="22"/>
              </w:rPr>
              <w:t>Misconceptions</w:t>
            </w:r>
          </w:p>
          <w:p w:rsidR="00A62C2B" w:rsidRPr="00616FFE" w:rsidRDefault="00A62C2B" w:rsidP="00A62C2B">
            <w:pPr>
              <w:numPr>
                <w:ilvl w:val="0"/>
                <w:numId w:val="7"/>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616FFE">
              <w:rPr>
                <w:color w:val="000000"/>
                <w:sz w:val="22"/>
                <w:szCs w:val="22"/>
              </w:rPr>
              <w:t>The reaction rate of a chemical reaction is constant over time.</w:t>
            </w:r>
          </w:p>
          <w:p w:rsidR="00A62C2B" w:rsidRPr="00616FFE" w:rsidRDefault="00A62C2B" w:rsidP="00A62C2B">
            <w:pPr>
              <w:pStyle w:val="ListParagraph"/>
              <w:numPr>
                <w:ilvl w:val="0"/>
                <w:numId w:val="7"/>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616FFE">
              <w:rPr>
                <w:color w:val="000000"/>
                <w:sz w:val="22"/>
                <w:szCs w:val="22"/>
              </w:rPr>
              <w:t>There must be more than one reactant represented in the rate law.</w:t>
            </w:r>
          </w:p>
          <w:p w:rsidR="00A62C2B" w:rsidRPr="00616FFE" w:rsidRDefault="00A62C2B" w:rsidP="00A62C2B">
            <w:pPr>
              <w:numPr>
                <w:ilvl w:val="0"/>
                <w:numId w:val="7"/>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616FFE">
              <w:rPr>
                <w:color w:val="000000"/>
                <w:sz w:val="22"/>
                <w:szCs w:val="22"/>
              </w:rPr>
              <w:t>A zero order rate law means that no matter the concentration of the compound, the reaction rate will be the same.</w:t>
            </w:r>
          </w:p>
        </w:tc>
      </w:tr>
      <w:tr w:rsidR="00CD24AD" w:rsidRPr="00616FFE" w:rsidTr="008B46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D24AD" w:rsidRPr="007B0A2D" w:rsidRDefault="00D46038" w:rsidP="009C5515">
            <w:pPr>
              <w:rPr>
                <w:rFonts w:ascii="Times New Roman" w:hAnsi="Times New Roman" w:cs="Times New Roman"/>
                <w:b w:val="0"/>
                <w:sz w:val="22"/>
                <w:szCs w:val="22"/>
              </w:rPr>
            </w:pPr>
            <w:r w:rsidRPr="007B0A2D">
              <w:rPr>
                <w:rFonts w:ascii="Times New Roman" w:hAnsi="Times New Roman" w:cs="Times New Roman"/>
                <w:b w:val="0"/>
                <w:sz w:val="22"/>
                <w:szCs w:val="22"/>
              </w:rPr>
              <w:t>12</w:t>
            </w:r>
            <w:r w:rsidR="00CD24AD" w:rsidRPr="007B0A2D">
              <w:rPr>
                <w:rFonts w:ascii="Times New Roman" w:hAnsi="Times New Roman" w:cs="Times New Roman"/>
                <w:b w:val="0"/>
                <w:sz w:val="22"/>
                <w:szCs w:val="22"/>
              </w:rPr>
              <w:t xml:space="preserve"> - </w:t>
            </w:r>
            <w:r w:rsidR="008D4515" w:rsidRPr="007B0A2D">
              <w:rPr>
                <w:rFonts w:ascii="Times New Roman" w:hAnsi="Times New Roman" w:cs="Times New Roman"/>
                <w:b w:val="0"/>
                <w:sz w:val="22"/>
                <w:szCs w:val="22"/>
              </w:rPr>
              <w:t>Conditions that Affect Rates and Rate Determinance</w:t>
            </w:r>
          </w:p>
        </w:tc>
        <w:tc>
          <w:tcPr>
            <w:tcW w:w="2268" w:type="dxa"/>
          </w:tcPr>
          <w:p w:rsidR="00FF2742" w:rsidRPr="007B0A2D" w:rsidRDefault="00FF2742" w:rsidP="00FF2742">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By the end of this topic students will be able to:</w:t>
            </w:r>
          </w:p>
          <w:p w:rsidR="00FF2742" w:rsidRPr="007B0A2D" w:rsidRDefault="00FF2742" w:rsidP="00FF2742">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Investigate how different factors affect the rate of a reaction</w:t>
            </w:r>
          </w:p>
          <w:p w:rsidR="00FF2742" w:rsidRPr="007B0A2D" w:rsidRDefault="00FF2742" w:rsidP="00FF2742">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Explain how mass, heat capacity, and change in temperature of a substance determine the amount of heat gained or lost by the substance</w:t>
            </w:r>
          </w:p>
          <w:p w:rsidR="00FF2742" w:rsidRPr="007B0A2D" w:rsidRDefault="00FF2742" w:rsidP="00FF2742">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Explain, using collision theory and potential energy diagrams, how factors such as temperature, surface area, catalysts and </w:t>
            </w:r>
            <w:r w:rsidRPr="007B0A2D">
              <w:rPr>
                <w:sz w:val="22"/>
                <w:szCs w:val="22"/>
              </w:rPr>
              <w:lastRenderedPageBreak/>
              <w:t>concentration control the rate of a chemical reaction</w:t>
            </w:r>
          </w:p>
          <w:p w:rsidR="00FF2742" w:rsidRPr="007B0A2D" w:rsidRDefault="00FF2742" w:rsidP="00FF2742">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Explain how the rate of a reaction is determined by a series of steps</w:t>
            </w:r>
          </w:p>
          <w:p w:rsidR="00F21F90" w:rsidRPr="00F21F90" w:rsidRDefault="00FF2742" w:rsidP="00F21F90">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D2.1, D2.3, D2.5, D2.8, D3.1, D3.3, D3.5, D3.7</w:t>
            </w:r>
          </w:p>
        </w:tc>
        <w:tc>
          <w:tcPr>
            <w:tcW w:w="3828" w:type="dxa"/>
          </w:tcPr>
          <w:p w:rsidR="0074589B" w:rsidRDefault="0052220D" w:rsidP="0074589B">
            <w:pPr>
              <w:cnfStyle w:val="000000010000" w:firstRow="0" w:lastRow="0" w:firstColumn="0" w:lastColumn="0" w:oddVBand="0" w:evenVBand="0" w:oddHBand="0" w:evenHBand="1" w:firstRowFirstColumn="0" w:firstRowLastColumn="0" w:lastRowFirstColumn="0" w:lastRowLastColumn="0"/>
              <w:rPr>
                <w:b/>
                <w:sz w:val="22"/>
                <w:szCs w:val="22"/>
              </w:rPr>
            </w:pPr>
            <w:r>
              <w:rPr>
                <w:b/>
                <w:sz w:val="22"/>
                <w:szCs w:val="22"/>
              </w:rPr>
              <w:lastRenderedPageBreak/>
              <w:t>Factors that Affect Rate Video:</w:t>
            </w:r>
          </w:p>
          <w:p w:rsidR="0052220D" w:rsidRDefault="003B256F" w:rsidP="0074589B">
            <w:pPr>
              <w:cnfStyle w:val="000000010000" w:firstRow="0" w:lastRow="0" w:firstColumn="0" w:lastColumn="0" w:oddVBand="0" w:evenVBand="0" w:oddHBand="0" w:evenHBand="1" w:firstRowFirstColumn="0" w:firstRowLastColumn="0" w:lastRowFirstColumn="0" w:lastRowLastColumn="0"/>
              <w:rPr>
                <w:sz w:val="22"/>
                <w:szCs w:val="22"/>
              </w:rPr>
            </w:pPr>
            <w:hyperlink r:id="rId10" w:history="1">
              <w:r w:rsidR="0052220D" w:rsidRPr="008854FF">
                <w:rPr>
                  <w:rStyle w:val="Hyperlink"/>
                  <w:sz w:val="22"/>
                  <w:szCs w:val="22"/>
                </w:rPr>
                <w:t>https://www.youtube.com/watch?v=F-Cu_AoWOK4</w:t>
              </w:r>
            </w:hyperlink>
            <w:r w:rsidR="0052220D">
              <w:rPr>
                <w:sz w:val="22"/>
                <w:szCs w:val="22"/>
              </w:rPr>
              <w:t xml:space="preserve"> </w:t>
            </w:r>
          </w:p>
          <w:p w:rsidR="007D605E" w:rsidRPr="0052220D" w:rsidRDefault="007D605E" w:rsidP="0074589B">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Show video to introduce the concept to the students.</w:t>
            </w:r>
          </w:p>
          <w:p w:rsidR="0052220D" w:rsidRDefault="0052220D" w:rsidP="0074589B">
            <w:pPr>
              <w:cnfStyle w:val="000000010000" w:firstRow="0" w:lastRow="0" w:firstColumn="0" w:lastColumn="0" w:oddVBand="0" w:evenVBand="0" w:oddHBand="0" w:evenHBand="1" w:firstRowFirstColumn="0" w:firstRowLastColumn="0" w:lastRowFirstColumn="0" w:lastRowLastColumn="0"/>
              <w:rPr>
                <w:b/>
                <w:sz w:val="22"/>
                <w:szCs w:val="22"/>
              </w:rPr>
            </w:pPr>
          </w:p>
          <w:p w:rsidR="0052220D" w:rsidRDefault="0052220D" w:rsidP="0074589B">
            <w:pPr>
              <w:cnfStyle w:val="000000010000" w:firstRow="0" w:lastRow="0" w:firstColumn="0" w:lastColumn="0" w:oddVBand="0" w:evenVBand="0" w:oddHBand="0" w:evenHBand="1" w:firstRowFirstColumn="0" w:firstRowLastColumn="0" w:lastRowFirstColumn="0" w:lastRowLastColumn="0"/>
              <w:rPr>
                <w:b/>
                <w:sz w:val="22"/>
                <w:szCs w:val="22"/>
              </w:rPr>
            </w:pPr>
            <w:r>
              <w:rPr>
                <w:b/>
                <w:sz w:val="22"/>
                <w:szCs w:val="22"/>
              </w:rPr>
              <w:t>Factors that Affect Rate Note</w:t>
            </w:r>
          </w:p>
          <w:p w:rsidR="0052220D" w:rsidRPr="00DF5169" w:rsidRDefault="00DF5169" w:rsidP="0074589B">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Have students go through the note as a group, discussing concepts as they go. This is a rather long note so students may get stuck at some points and need teacher assistance. Teacher should be floating and offering assistance to groups.</w:t>
            </w:r>
          </w:p>
          <w:p w:rsidR="00DF5169" w:rsidRDefault="00DF5169" w:rsidP="0074589B">
            <w:pPr>
              <w:cnfStyle w:val="000000010000" w:firstRow="0" w:lastRow="0" w:firstColumn="0" w:lastColumn="0" w:oddVBand="0" w:evenVBand="0" w:oddHBand="0" w:evenHBand="1" w:firstRowFirstColumn="0" w:firstRowLastColumn="0" w:lastRowFirstColumn="0" w:lastRowLastColumn="0"/>
              <w:rPr>
                <w:b/>
                <w:sz w:val="22"/>
                <w:szCs w:val="22"/>
              </w:rPr>
            </w:pPr>
          </w:p>
          <w:p w:rsidR="0074589B" w:rsidRDefault="0074589B" w:rsidP="0074589B">
            <w:pPr>
              <w:cnfStyle w:val="000000010000" w:firstRow="0" w:lastRow="0" w:firstColumn="0" w:lastColumn="0" w:oddVBand="0" w:evenVBand="0" w:oddHBand="0" w:evenHBand="1" w:firstRowFirstColumn="0" w:firstRowLastColumn="0" w:lastRowFirstColumn="0" w:lastRowLastColumn="0"/>
              <w:rPr>
                <w:b/>
                <w:sz w:val="22"/>
                <w:szCs w:val="22"/>
              </w:rPr>
            </w:pPr>
            <w:r>
              <w:rPr>
                <w:b/>
                <w:sz w:val="22"/>
                <w:szCs w:val="22"/>
              </w:rPr>
              <w:t>Factors that Affect Rate Lab Intro</w:t>
            </w:r>
          </w:p>
          <w:p w:rsidR="0074589B" w:rsidRPr="006435C0" w:rsidRDefault="006435C0" w:rsidP="0074589B">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Introduce the lab for the next day</w:t>
            </w:r>
            <w:r w:rsidR="0084716A">
              <w:rPr>
                <w:sz w:val="22"/>
                <w:szCs w:val="22"/>
              </w:rPr>
              <w:t xml:space="preserve"> and tell students they must have their </w:t>
            </w:r>
            <w:r w:rsidR="00710F6A">
              <w:rPr>
                <w:sz w:val="22"/>
                <w:szCs w:val="22"/>
              </w:rPr>
              <w:t>methods designed to be checked by the teacher before the lab begins.</w:t>
            </w:r>
          </w:p>
          <w:p w:rsidR="006435C0" w:rsidRDefault="006435C0" w:rsidP="0074589B">
            <w:pPr>
              <w:cnfStyle w:val="000000010000" w:firstRow="0" w:lastRow="0" w:firstColumn="0" w:lastColumn="0" w:oddVBand="0" w:evenVBand="0" w:oddHBand="0" w:evenHBand="1" w:firstRowFirstColumn="0" w:firstRowLastColumn="0" w:lastRowFirstColumn="0" w:lastRowLastColumn="0"/>
              <w:rPr>
                <w:b/>
                <w:sz w:val="22"/>
                <w:szCs w:val="22"/>
              </w:rPr>
            </w:pPr>
          </w:p>
          <w:p w:rsidR="0074589B" w:rsidRPr="007B0A2D" w:rsidRDefault="0074589B" w:rsidP="0074589B">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 xml:space="preserve">Learning Skills </w:t>
            </w:r>
            <w:proofErr w:type="spellStart"/>
            <w:r w:rsidRPr="007B0A2D">
              <w:rPr>
                <w:b/>
                <w:sz w:val="22"/>
                <w:szCs w:val="22"/>
              </w:rPr>
              <w:t>Self Check-In</w:t>
            </w:r>
            <w:proofErr w:type="spellEnd"/>
          </w:p>
          <w:p w:rsidR="00011784" w:rsidRPr="007B0A2D" w:rsidRDefault="0074589B" w:rsidP="0074589B">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 xml:space="preserve">Students will use the </w:t>
            </w:r>
            <w:proofErr w:type="spellStart"/>
            <w:r w:rsidRPr="007B0A2D">
              <w:rPr>
                <w:sz w:val="22"/>
                <w:szCs w:val="22"/>
              </w:rPr>
              <w:t>self check-in</w:t>
            </w:r>
            <w:proofErr w:type="spellEnd"/>
            <w:r w:rsidRPr="007B0A2D">
              <w:rPr>
                <w:sz w:val="22"/>
                <w:szCs w:val="22"/>
              </w:rPr>
              <w:t xml:space="preserve"> worksheet to see where they are at with </w:t>
            </w:r>
            <w:r w:rsidRPr="007B0A2D">
              <w:rPr>
                <w:sz w:val="22"/>
                <w:szCs w:val="22"/>
              </w:rPr>
              <w:lastRenderedPageBreak/>
              <w:t>their learning skills and learning goals for the unit.</w:t>
            </w:r>
          </w:p>
        </w:tc>
        <w:tc>
          <w:tcPr>
            <w:tcW w:w="1417" w:type="dxa"/>
          </w:tcPr>
          <w:p w:rsidR="00CD24AD" w:rsidRDefault="00B97288"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lastRenderedPageBreak/>
              <w:t>Whole Class, 5 minutes</w:t>
            </w:r>
          </w:p>
          <w:p w:rsidR="00DF5169" w:rsidRDefault="00DF5169" w:rsidP="009C5515">
            <w:pPr>
              <w:cnfStyle w:val="000000010000" w:firstRow="0" w:lastRow="0" w:firstColumn="0" w:lastColumn="0" w:oddVBand="0" w:evenVBand="0" w:oddHBand="0" w:evenHBand="1" w:firstRowFirstColumn="0" w:firstRowLastColumn="0" w:lastRowFirstColumn="0" w:lastRowLastColumn="0"/>
              <w:rPr>
                <w:sz w:val="22"/>
                <w:szCs w:val="22"/>
              </w:rPr>
            </w:pPr>
          </w:p>
          <w:p w:rsidR="00DF5169" w:rsidRDefault="00DF5169" w:rsidP="009C5515">
            <w:pPr>
              <w:cnfStyle w:val="000000010000" w:firstRow="0" w:lastRow="0" w:firstColumn="0" w:lastColumn="0" w:oddVBand="0" w:evenVBand="0" w:oddHBand="0" w:evenHBand="1" w:firstRowFirstColumn="0" w:firstRowLastColumn="0" w:lastRowFirstColumn="0" w:lastRowLastColumn="0"/>
              <w:rPr>
                <w:sz w:val="22"/>
                <w:szCs w:val="22"/>
              </w:rPr>
            </w:pPr>
          </w:p>
          <w:p w:rsidR="00DF5169" w:rsidRDefault="00DF5169" w:rsidP="009C5515">
            <w:pPr>
              <w:cnfStyle w:val="000000010000" w:firstRow="0" w:lastRow="0" w:firstColumn="0" w:lastColumn="0" w:oddVBand="0" w:evenVBand="0" w:oddHBand="0" w:evenHBand="1" w:firstRowFirstColumn="0" w:firstRowLastColumn="0" w:lastRowFirstColumn="0" w:lastRowLastColumn="0"/>
              <w:rPr>
                <w:sz w:val="22"/>
                <w:szCs w:val="22"/>
              </w:rPr>
            </w:pPr>
          </w:p>
          <w:p w:rsidR="00DF5169" w:rsidRDefault="00DF5169" w:rsidP="009C5515">
            <w:pPr>
              <w:cnfStyle w:val="000000010000" w:firstRow="0" w:lastRow="0" w:firstColumn="0" w:lastColumn="0" w:oddVBand="0" w:evenVBand="0" w:oddHBand="0" w:evenHBand="1" w:firstRowFirstColumn="0" w:firstRowLastColumn="0" w:lastRowFirstColumn="0" w:lastRowLastColumn="0"/>
              <w:rPr>
                <w:sz w:val="22"/>
                <w:szCs w:val="22"/>
              </w:rPr>
            </w:pPr>
          </w:p>
          <w:p w:rsidR="00DF5169" w:rsidRDefault="00DF5169"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Group Work, 30 minutes</w:t>
            </w: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Whole Class, 30 minutes</w:t>
            </w: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p>
          <w:p w:rsidR="0084716A" w:rsidRPr="00B97288" w:rsidRDefault="0084716A"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Independent work, 10 minutes</w:t>
            </w:r>
          </w:p>
        </w:tc>
        <w:tc>
          <w:tcPr>
            <w:tcW w:w="2225" w:type="dxa"/>
          </w:tcPr>
          <w:p w:rsidR="00CD24AD" w:rsidRPr="006435C0" w:rsidRDefault="006435C0" w:rsidP="006435C0">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Computer</w:t>
            </w:r>
          </w:p>
          <w:p w:rsidR="006435C0" w:rsidRPr="006435C0" w:rsidRDefault="006435C0" w:rsidP="006435C0">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Projector</w:t>
            </w:r>
          </w:p>
          <w:p w:rsidR="006435C0" w:rsidRPr="006435C0" w:rsidRDefault="006435C0" w:rsidP="006435C0">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Class set of Factors note</w:t>
            </w:r>
          </w:p>
          <w:p w:rsidR="006435C0" w:rsidRPr="006435C0" w:rsidRDefault="006435C0" w:rsidP="006435C0">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Class set of Factors Lab Guides</w:t>
            </w:r>
          </w:p>
          <w:p w:rsidR="006435C0" w:rsidRPr="006435C0" w:rsidRDefault="001510B6" w:rsidP="006435C0">
            <w:pPr>
              <w:pStyle w:val="ListParagraph"/>
              <w:numPr>
                <w:ilvl w:val="0"/>
                <w:numId w:val="7"/>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S</w:t>
            </w:r>
            <w:r w:rsidR="006435C0">
              <w:rPr>
                <w:sz w:val="22"/>
                <w:szCs w:val="22"/>
              </w:rPr>
              <w:t>elf-assessment sheets</w:t>
            </w:r>
          </w:p>
        </w:tc>
        <w:tc>
          <w:tcPr>
            <w:tcW w:w="2595" w:type="dxa"/>
          </w:tcPr>
          <w:p w:rsidR="00EA72AE" w:rsidRPr="00D23D6D" w:rsidRDefault="00EA72AE" w:rsidP="00EA72AE">
            <w:pPr>
              <w:cnfStyle w:val="000000010000" w:firstRow="0" w:lastRow="0" w:firstColumn="0" w:lastColumn="0" w:oddVBand="0" w:evenVBand="0" w:oddHBand="0" w:evenHBand="1" w:firstRowFirstColumn="0" w:firstRowLastColumn="0" w:lastRowFirstColumn="0" w:lastRowLastColumn="0"/>
              <w:rPr>
                <w:b/>
                <w:sz w:val="22"/>
                <w:szCs w:val="22"/>
              </w:rPr>
            </w:pPr>
            <w:r w:rsidRPr="00D23D6D">
              <w:rPr>
                <w:b/>
                <w:sz w:val="22"/>
                <w:szCs w:val="22"/>
              </w:rPr>
              <w:t>Assessment As Learning:</w:t>
            </w:r>
          </w:p>
          <w:p w:rsidR="00EA72AE" w:rsidRPr="00D23D6D" w:rsidRDefault="00EA72AE" w:rsidP="00EA72AE">
            <w:pPr>
              <w:cnfStyle w:val="000000010000" w:firstRow="0" w:lastRow="0" w:firstColumn="0" w:lastColumn="0" w:oddVBand="0" w:evenVBand="0" w:oddHBand="0" w:evenHBand="1" w:firstRowFirstColumn="0" w:firstRowLastColumn="0" w:lastRowFirstColumn="0" w:lastRowLastColumn="0"/>
              <w:rPr>
                <w:sz w:val="22"/>
                <w:szCs w:val="22"/>
              </w:rPr>
            </w:pPr>
            <w:r w:rsidRPr="00D23D6D">
              <w:rPr>
                <w:sz w:val="22"/>
                <w:szCs w:val="22"/>
              </w:rPr>
              <w:t>Self-check in #3</w:t>
            </w:r>
          </w:p>
          <w:p w:rsidR="00EA72AE" w:rsidRPr="00D23D6D" w:rsidRDefault="00EA72AE" w:rsidP="00EA72AE">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D23D6D">
              <w:rPr>
                <w:sz w:val="22"/>
                <w:szCs w:val="22"/>
              </w:rPr>
              <w:t>Have I reached the learning goals from the topics we have covered so far?</w:t>
            </w:r>
          </w:p>
          <w:p w:rsidR="00EA72AE" w:rsidRPr="00D23D6D" w:rsidRDefault="00EA72AE" w:rsidP="00EA72AE">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D23D6D">
              <w:rPr>
                <w:sz w:val="22"/>
                <w:szCs w:val="22"/>
              </w:rPr>
              <w:t>Do I understand the topics we have covered?</w:t>
            </w:r>
          </w:p>
          <w:p w:rsidR="00EA72AE" w:rsidRPr="00D23D6D" w:rsidRDefault="00EA72AE" w:rsidP="00EA72AE">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D23D6D">
              <w:rPr>
                <w:sz w:val="22"/>
                <w:szCs w:val="22"/>
              </w:rPr>
              <w:t>Learning skills check in</w:t>
            </w:r>
          </w:p>
          <w:p w:rsidR="00EA72AE" w:rsidRPr="00D23D6D" w:rsidRDefault="00EA72AE" w:rsidP="00EA72AE">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D23D6D">
              <w:rPr>
                <w:sz w:val="22"/>
                <w:szCs w:val="22"/>
              </w:rPr>
              <w:t>Have I reached my personal learning goals?</w:t>
            </w:r>
          </w:p>
          <w:p w:rsidR="00EA72AE" w:rsidRPr="00D23D6D" w:rsidRDefault="00EA72AE" w:rsidP="000E070A">
            <w:pPr>
              <w:cnfStyle w:val="000000010000" w:firstRow="0" w:lastRow="0" w:firstColumn="0" w:lastColumn="0" w:oddVBand="0" w:evenVBand="0" w:oddHBand="0" w:evenHBand="1" w:firstRowFirstColumn="0" w:firstRowLastColumn="0" w:lastRowFirstColumn="0" w:lastRowLastColumn="0"/>
              <w:rPr>
                <w:b/>
                <w:sz w:val="22"/>
                <w:szCs w:val="22"/>
              </w:rPr>
            </w:pPr>
          </w:p>
          <w:p w:rsidR="00E01977" w:rsidRPr="00D23D6D" w:rsidRDefault="00E01977" w:rsidP="000E070A">
            <w:pPr>
              <w:cnfStyle w:val="000000010000" w:firstRow="0" w:lastRow="0" w:firstColumn="0" w:lastColumn="0" w:oddVBand="0" w:evenVBand="0" w:oddHBand="0" w:evenHBand="1" w:firstRowFirstColumn="0" w:firstRowLastColumn="0" w:lastRowFirstColumn="0" w:lastRowLastColumn="0"/>
              <w:rPr>
                <w:b/>
                <w:sz w:val="22"/>
                <w:szCs w:val="22"/>
              </w:rPr>
            </w:pPr>
            <w:r w:rsidRPr="00D23D6D">
              <w:rPr>
                <w:b/>
                <w:sz w:val="22"/>
                <w:szCs w:val="22"/>
              </w:rPr>
              <w:t>Misconceptions</w:t>
            </w:r>
          </w:p>
          <w:p w:rsidR="001017EC" w:rsidRPr="00D23D6D" w:rsidRDefault="001017EC" w:rsidP="001017EC">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D23D6D">
              <w:rPr>
                <w:color w:val="000000"/>
                <w:sz w:val="22"/>
                <w:szCs w:val="22"/>
              </w:rPr>
              <w:t>The presence of a catalyst will increase the amount of yield.</w:t>
            </w:r>
          </w:p>
          <w:p w:rsidR="001017EC" w:rsidRPr="00D23D6D" w:rsidRDefault="001017EC" w:rsidP="001017EC">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D23D6D">
              <w:rPr>
                <w:color w:val="000000"/>
                <w:sz w:val="22"/>
                <w:szCs w:val="22"/>
              </w:rPr>
              <w:t xml:space="preserve">A zero order rate law means that no matter the concentration of the compound, the reaction rate will be </w:t>
            </w:r>
            <w:r w:rsidRPr="00D23D6D">
              <w:rPr>
                <w:color w:val="000000"/>
                <w:sz w:val="22"/>
                <w:szCs w:val="22"/>
              </w:rPr>
              <w:lastRenderedPageBreak/>
              <w:t>the same.</w:t>
            </w:r>
          </w:p>
          <w:p w:rsidR="001017EC" w:rsidRPr="00D23D6D" w:rsidRDefault="001017EC" w:rsidP="000E070A">
            <w:pPr>
              <w:cnfStyle w:val="000000010000" w:firstRow="0" w:lastRow="0" w:firstColumn="0" w:lastColumn="0" w:oddVBand="0" w:evenVBand="0" w:oddHBand="0" w:evenHBand="1" w:firstRowFirstColumn="0" w:firstRowLastColumn="0" w:lastRowFirstColumn="0" w:lastRowLastColumn="0"/>
              <w:rPr>
                <w:b/>
                <w:sz w:val="22"/>
                <w:szCs w:val="22"/>
              </w:rPr>
            </w:pPr>
          </w:p>
        </w:tc>
      </w:tr>
      <w:tr w:rsidR="00CD24AD" w:rsidRPr="00616FFE" w:rsidTr="008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D24AD" w:rsidRPr="007B0A2D" w:rsidRDefault="00D46038" w:rsidP="009C5515">
            <w:pPr>
              <w:rPr>
                <w:rFonts w:ascii="Times New Roman" w:hAnsi="Times New Roman" w:cs="Times New Roman"/>
                <w:b w:val="0"/>
                <w:sz w:val="22"/>
                <w:szCs w:val="22"/>
              </w:rPr>
            </w:pPr>
            <w:r w:rsidRPr="007B0A2D">
              <w:rPr>
                <w:rFonts w:ascii="Times New Roman" w:hAnsi="Times New Roman" w:cs="Times New Roman"/>
                <w:b w:val="0"/>
                <w:sz w:val="22"/>
                <w:szCs w:val="22"/>
              </w:rPr>
              <w:lastRenderedPageBreak/>
              <w:t>13</w:t>
            </w:r>
            <w:r w:rsidR="008D4515" w:rsidRPr="007B0A2D">
              <w:rPr>
                <w:rFonts w:ascii="Times New Roman" w:hAnsi="Times New Roman" w:cs="Times New Roman"/>
                <w:b w:val="0"/>
                <w:sz w:val="22"/>
                <w:szCs w:val="22"/>
              </w:rPr>
              <w:t xml:space="preserve"> - Conditions that Affect Rates and Rate Determinance</w:t>
            </w:r>
          </w:p>
        </w:tc>
        <w:tc>
          <w:tcPr>
            <w:tcW w:w="2268" w:type="dxa"/>
          </w:tcPr>
          <w:p w:rsidR="00FF2742" w:rsidRPr="007B0A2D" w:rsidRDefault="00FF2742" w:rsidP="00FF2742">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By the end of this topic students will be able to:</w:t>
            </w:r>
          </w:p>
          <w:p w:rsidR="00FF2742" w:rsidRPr="007B0A2D" w:rsidRDefault="00FF2742" w:rsidP="00FF2742">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Investigate how different factors affect the rate of a reaction</w:t>
            </w:r>
          </w:p>
          <w:p w:rsidR="00FF2742" w:rsidRPr="007B0A2D" w:rsidRDefault="00FF2742" w:rsidP="00FF2742">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Explain how mass, heat capacity, and change in temperature of a substance determine the amount of heat gained or lost by the substance</w:t>
            </w:r>
          </w:p>
          <w:p w:rsidR="00FF2742" w:rsidRPr="007B0A2D" w:rsidRDefault="00FF2742" w:rsidP="00FF2742">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Explain, using collision theory and potential energy diagrams, how factors such as temperature, surface area, catalysts and concentration control the rate of a chemical reaction</w:t>
            </w:r>
          </w:p>
          <w:p w:rsidR="00FF2742" w:rsidRPr="007B0A2D" w:rsidRDefault="00FF2742" w:rsidP="00FF2742">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Explain how the rate of a reaction is determined by a series of steps</w:t>
            </w:r>
          </w:p>
          <w:p w:rsidR="00CD24AD" w:rsidRPr="007B0A2D" w:rsidRDefault="00FF2742" w:rsidP="00FF2742">
            <w:pPr>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 xml:space="preserve">D2.1, D2.3, D2.5, </w:t>
            </w:r>
            <w:r w:rsidRPr="007B0A2D">
              <w:rPr>
                <w:sz w:val="22"/>
                <w:szCs w:val="22"/>
              </w:rPr>
              <w:lastRenderedPageBreak/>
              <w:t>D2.8, D3.1, D3.3, D3.5, D3.7</w:t>
            </w:r>
          </w:p>
        </w:tc>
        <w:tc>
          <w:tcPr>
            <w:tcW w:w="3828" w:type="dxa"/>
          </w:tcPr>
          <w:p w:rsidR="00CD24AD" w:rsidRDefault="00F72263" w:rsidP="009C5515">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lastRenderedPageBreak/>
              <w:t>Lab Day!!</w:t>
            </w:r>
          </w:p>
          <w:p w:rsidR="001C13D0" w:rsidRPr="001C13D0" w:rsidRDefault="001C13D0"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Students will get their method that they designed checked by the teacher and then begin their labs in pairs. Students will be writing a summative formal lab report for this lab.</w:t>
            </w:r>
          </w:p>
        </w:tc>
        <w:tc>
          <w:tcPr>
            <w:tcW w:w="1417" w:type="dxa"/>
          </w:tcPr>
          <w:p w:rsidR="00CD24AD" w:rsidRPr="001C13D0" w:rsidRDefault="001C13D0"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Partner work, 75 minutes</w:t>
            </w:r>
          </w:p>
        </w:tc>
        <w:tc>
          <w:tcPr>
            <w:tcW w:w="2225" w:type="dxa"/>
          </w:tcPr>
          <w:p w:rsidR="00CD24AD"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proofErr w:type="spellStart"/>
            <w:r>
              <w:rPr>
                <w:sz w:val="22"/>
                <w:szCs w:val="22"/>
              </w:rPr>
              <w:t>Alka</w:t>
            </w:r>
            <w:proofErr w:type="spellEnd"/>
            <w:r>
              <w:rPr>
                <w:sz w:val="22"/>
                <w:szCs w:val="22"/>
              </w:rPr>
              <w:t xml:space="preserve"> seltzer tablets</w:t>
            </w:r>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 xml:space="preserve">0.1M, 1.0M, and 6.0M </w:t>
            </w:r>
            <w:proofErr w:type="spellStart"/>
            <w:r>
              <w:rPr>
                <w:sz w:val="22"/>
                <w:szCs w:val="22"/>
              </w:rPr>
              <w:t>HCl</w:t>
            </w:r>
            <w:proofErr w:type="spellEnd"/>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Zinc</w:t>
            </w:r>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Thermometer</w:t>
            </w:r>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Magnesium ribbon</w:t>
            </w:r>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Magnesium powder</w:t>
            </w:r>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Copper wire</w:t>
            </w:r>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Copper (II) sulfate solution</w:t>
            </w:r>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251759">
              <w:rPr>
                <w:sz w:val="22"/>
                <w:szCs w:val="22"/>
              </w:rPr>
              <w:t>Hot plate</w:t>
            </w:r>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251759">
              <w:rPr>
                <w:sz w:val="22"/>
                <w:szCs w:val="22"/>
              </w:rPr>
              <w:t>Ice</w:t>
            </w:r>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251759">
              <w:rPr>
                <w:sz w:val="22"/>
                <w:szCs w:val="22"/>
              </w:rPr>
              <w:t>Beakers</w:t>
            </w:r>
          </w:p>
          <w:p w:rsidR="00251759" w:rsidRPr="00251759"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251759">
              <w:rPr>
                <w:sz w:val="22"/>
                <w:szCs w:val="22"/>
              </w:rPr>
              <w:t>Test tubes</w:t>
            </w:r>
          </w:p>
          <w:p w:rsidR="00251759" w:rsidRPr="006F1C7F" w:rsidRDefault="00251759" w:rsidP="006F1C7F">
            <w:pPr>
              <w:pStyle w:val="ListParagraph"/>
              <w:numPr>
                <w:ilvl w:val="0"/>
                <w:numId w:val="7"/>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sidRPr="00251759">
              <w:rPr>
                <w:sz w:val="22"/>
                <w:szCs w:val="22"/>
              </w:rPr>
              <w:t>Graduated cylinders</w:t>
            </w:r>
          </w:p>
        </w:tc>
        <w:tc>
          <w:tcPr>
            <w:tcW w:w="2595" w:type="dxa"/>
          </w:tcPr>
          <w:p w:rsidR="00E01977" w:rsidRPr="00D23D6D" w:rsidRDefault="00E01977" w:rsidP="00E01977">
            <w:pPr>
              <w:cnfStyle w:val="000000100000" w:firstRow="0" w:lastRow="0" w:firstColumn="0" w:lastColumn="0" w:oddVBand="0" w:evenVBand="0" w:oddHBand="1" w:evenHBand="0" w:firstRowFirstColumn="0" w:firstRowLastColumn="0" w:lastRowFirstColumn="0" w:lastRowLastColumn="0"/>
              <w:rPr>
                <w:b/>
                <w:sz w:val="22"/>
                <w:szCs w:val="22"/>
              </w:rPr>
            </w:pPr>
            <w:r w:rsidRPr="00D23D6D">
              <w:rPr>
                <w:b/>
                <w:sz w:val="22"/>
                <w:szCs w:val="22"/>
              </w:rPr>
              <w:t>Assessment As Learning:</w:t>
            </w:r>
          </w:p>
          <w:p w:rsidR="00E01977" w:rsidRPr="00D23D6D" w:rsidRDefault="00E01977" w:rsidP="00E01977">
            <w:pPr>
              <w:cnfStyle w:val="000000100000" w:firstRow="0" w:lastRow="0" w:firstColumn="0" w:lastColumn="0" w:oddVBand="0" w:evenVBand="0" w:oddHBand="1" w:evenHBand="0" w:firstRowFirstColumn="0" w:firstRowLastColumn="0" w:lastRowFirstColumn="0" w:lastRowLastColumn="0"/>
              <w:rPr>
                <w:b/>
                <w:sz w:val="22"/>
                <w:szCs w:val="22"/>
              </w:rPr>
            </w:pPr>
            <w:r w:rsidRPr="00D23D6D">
              <w:rPr>
                <w:sz w:val="22"/>
                <w:szCs w:val="22"/>
              </w:rPr>
              <w:t>Rates Lab Self-Assessment</w:t>
            </w:r>
          </w:p>
          <w:p w:rsidR="00E01977" w:rsidRPr="00D23D6D" w:rsidRDefault="00E01977" w:rsidP="00D23D6D">
            <w:pPr>
              <w:pStyle w:val="ListParagraph"/>
              <w:numPr>
                <w:ilvl w:val="0"/>
                <w:numId w:val="11"/>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D23D6D">
              <w:rPr>
                <w:sz w:val="22"/>
                <w:szCs w:val="22"/>
              </w:rPr>
              <w:t>Did I conduct myself properly during the lab?</w:t>
            </w:r>
          </w:p>
          <w:p w:rsidR="00E01977" w:rsidRPr="00D23D6D" w:rsidRDefault="00E01977" w:rsidP="00D23D6D">
            <w:pPr>
              <w:pStyle w:val="ListParagraph"/>
              <w:numPr>
                <w:ilvl w:val="0"/>
                <w:numId w:val="11"/>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D23D6D">
              <w:rPr>
                <w:sz w:val="22"/>
                <w:szCs w:val="22"/>
              </w:rPr>
              <w:t>Was I an active member of my lab group?</w:t>
            </w:r>
          </w:p>
          <w:p w:rsidR="00E01977" w:rsidRPr="00D23D6D" w:rsidRDefault="00E01977" w:rsidP="00D23D6D">
            <w:pPr>
              <w:pStyle w:val="ListParagraph"/>
              <w:numPr>
                <w:ilvl w:val="0"/>
                <w:numId w:val="11"/>
              </w:numPr>
              <w:ind w:left="360" w:hanging="283"/>
              <w:cnfStyle w:val="000000100000" w:firstRow="0" w:lastRow="0" w:firstColumn="0" w:lastColumn="0" w:oddVBand="0" w:evenVBand="0" w:oddHBand="1" w:evenHBand="0" w:firstRowFirstColumn="0" w:firstRowLastColumn="0" w:lastRowFirstColumn="0" w:lastRowLastColumn="0"/>
              <w:rPr>
                <w:b/>
                <w:sz w:val="22"/>
                <w:szCs w:val="22"/>
              </w:rPr>
            </w:pPr>
            <w:r w:rsidRPr="00D23D6D">
              <w:rPr>
                <w:sz w:val="22"/>
                <w:szCs w:val="22"/>
              </w:rPr>
              <w:t>Do I understand what was done in the lab and how it relates to what we are talking about in class?</w:t>
            </w:r>
          </w:p>
          <w:p w:rsidR="00E01977" w:rsidRPr="00D23D6D" w:rsidRDefault="00E01977" w:rsidP="00E01977">
            <w:pPr>
              <w:cnfStyle w:val="000000100000" w:firstRow="0" w:lastRow="0" w:firstColumn="0" w:lastColumn="0" w:oddVBand="0" w:evenVBand="0" w:oddHBand="1" w:evenHBand="0" w:firstRowFirstColumn="0" w:firstRowLastColumn="0" w:lastRowFirstColumn="0" w:lastRowLastColumn="0"/>
              <w:rPr>
                <w:b/>
                <w:sz w:val="22"/>
                <w:szCs w:val="22"/>
              </w:rPr>
            </w:pPr>
            <w:r w:rsidRPr="00D23D6D">
              <w:rPr>
                <w:b/>
                <w:sz w:val="22"/>
                <w:szCs w:val="22"/>
              </w:rPr>
              <w:t>Assessment Of Learning:</w:t>
            </w:r>
          </w:p>
          <w:p w:rsidR="00E01977" w:rsidRPr="00D23D6D" w:rsidRDefault="00E01977" w:rsidP="00E01977">
            <w:pPr>
              <w:cnfStyle w:val="000000100000" w:firstRow="0" w:lastRow="0" w:firstColumn="0" w:lastColumn="0" w:oddVBand="0" w:evenVBand="0" w:oddHBand="1" w:evenHBand="0" w:firstRowFirstColumn="0" w:firstRowLastColumn="0" w:lastRowFirstColumn="0" w:lastRowLastColumn="0"/>
              <w:rPr>
                <w:sz w:val="22"/>
                <w:szCs w:val="22"/>
              </w:rPr>
            </w:pPr>
            <w:r w:rsidRPr="00D23D6D">
              <w:rPr>
                <w:sz w:val="22"/>
                <w:szCs w:val="22"/>
              </w:rPr>
              <w:t>Rates Lab Report: How do different factors affect the rate of a reaction?</w:t>
            </w:r>
          </w:p>
          <w:p w:rsidR="00E01977" w:rsidRPr="00D23D6D" w:rsidRDefault="00D23D6D" w:rsidP="00D23D6D">
            <w:pPr>
              <w:pStyle w:val="ListParagraph"/>
              <w:numPr>
                <w:ilvl w:val="0"/>
                <w:numId w:val="11"/>
              </w:numPr>
              <w:ind w:left="360" w:hanging="283"/>
              <w:cnfStyle w:val="000000100000" w:firstRow="0" w:lastRow="0" w:firstColumn="0" w:lastColumn="0" w:oddVBand="0" w:evenVBand="0" w:oddHBand="1" w:evenHBand="0" w:firstRowFirstColumn="0" w:firstRowLastColumn="0" w:lastRowFirstColumn="0" w:lastRowLastColumn="0"/>
              <w:rPr>
                <w:sz w:val="22"/>
                <w:szCs w:val="22"/>
              </w:rPr>
            </w:pPr>
            <w:r w:rsidRPr="00D23D6D">
              <w:rPr>
                <w:sz w:val="22"/>
                <w:szCs w:val="22"/>
              </w:rPr>
              <w:t>Students will choose design their own method in order to investigate the factors that affect rates of reactions</w:t>
            </w:r>
          </w:p>
          <w:p w:rsidR="00E01977" w:rsidRPr="00D23D6D" w:rsidRDefault="00E01977" w:rsidP="00D23D6D">
            <w:pPr>
              <w:pStyle w:val="ListParagraph"/>
              <w:numPr>
                <w:ilvl w:val="0"/>
                <w:numId w:val="11"/>
              </w:numPr>
              <w:ind w:left="360" w:hanging="283"/>
              <w:cnfStyle w:val="000000100000" w:firstRow="0" w:lastRow="0" w:firstColumn="0" w:lastColumn="0" w:oddVBand="0" w:evenVBand="0" w:oddHBand="1" w:evenHBand="0" w:firstRowFirstColumn="0" w:firstRowLastColumn="0" w:lastRowFirstColumn="0" w:lastRowLastColumn="0"/>
              <w:rPr>
                <w:sz w:val="22"/>
                <w:szCs w:val="22"/>
              </w:rPr>
            </w:pPr>
            <w:r w:rsidRPr="00D23D6D">
              <w:rPr>
                <w:sz w:val="22"/>
                <w:szCs w:val="22"/>
              </w:rPr>
              <w:t xml:space="preserve">This lab report will be formal and will include an introduction and method written before the lab occurs, as well as results, discussion, and sources of error </w:t>
            </w:r>
            <w:r w:rsidRPr="00D23D6D">
              <w:rPr>
                <w:sz w:val="22"/>
                <w:szCs w:val="22"/>
              </w:rPr>
              <w:lastRenderedPageBreak/>
              <w:t>written after the lab is done.</w:t>
            </w:r>
          </w:p>
          <w:p w:rsidR="00E01977" w:rsidRPr="00D23D6D" w:rsidRDefault="00E01977" w:rsidP="00E01977">
            <w:pPr>
              <w:cnfStyle w:val="000000100000" w:firstRow="0" w:lastRow="0" w:firstColumn="0" w:lastColumn="0" w:oddVBand="0" w:evenVBand="0" w:oddHBand="1" w:evenHBand="0" w:firstRowFirstColumn="0" w:firstRowLastColumn="0" w:lastRowFirstColumn="0" w:lastRowLastColumn="0"/>
              <w:rPr>
                <w:sz w:val="22"/>
                <w:szCs w:val="22"/>
              </w:rPr>
            </w:pPr>
          </w:p>
          <w:p w:rsidR="00CD24AD" w:rsidRPr="00D23D6D" w:rsidRDefault="00E01977" w:rsidP="00E01977">
            <w:pPr>
              <w:cnfStyle w:val="000000100000" w:firstRow="0" w:lastRow="0" w:firstColumn="0" w:lastColumn="0" w:oddVBand="0" w:evenVBand="0" w:oddHBand="1" w:evenHBand="0" w:firstRowFirstColumn="0" w:firstRowLastColumn="0" w:lastRowFirstColumn="0" w:lastRowLastColumn="0"/>
              <w:rPr>
                <w:b/>
                <w:sz w:val="22"/>
                <w:szCs w:val="22"/>
              </w:rPr>
            </w:pPr>
            <w:r w:rsidRPr="00D23D6D">
              <w:rPr>
                <w:b/>
                <w:sz w:val="22"/>
                <w:szCs w:val="22"/>
              </w:rPr>
              <w:t>Misconceptions</w:t>
            </w:r>
          </w:p>
          <w:p w:rsidR="003B44FC" w:rsidRPr="00D23D6D" w:rsidRDefault="003B44FC" w:rsidP="00D23D6D">
            <w:pPr>
              <w:pStyle w:val="ListParagraph"/>
              <w:numPr>
                <w:ilvl w:val="0"/>
                <w:numId w:val="11"/>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D23D6D">
              <w:rPr>
                <w:color w:val="000000"/>
                <w:sz w:val="22"/>
                <w:szCs w:val="22"/>
              </w:rPr>
              <w:t>The presence of a catalyst will increase the amount of yield.</w:t>
            </w:r>
          </w:p>
          <w:p w:rsidR="003B44FC" w:rsidRPr="00D23D6D" w:rsidRDefault="003B44FC" w:rsidP="00D23D6D">
            <w:pPr>
              <w:pStyle w:val="ListParagraph"/>
              <w:numPr>
                <w:ilvl w:val="0"/>
                <w:numId w:val="11"/>
              </w:numPr>
              <w:ind w:left="360" w:hanging="283"/>
              <w:cnfStyle w:val="000000100000" w:firstRow="0" w:lastRow="0" w:firstColumn="0" w:lastColumn="0" w:oddVBand="0" w:evenVBand="0" w:oddHBand="1" w:evenHBand="0" w:firstRowFirstColumn="0" w:firstRowLastColumn="0" w:lastRowFirstColumn="0" w:lastRowLastColumn="0"/>
              <w:rPr>
                <w:color w:val="000000"/>
                <w:sz w:val="22"/>
                <w:szCs w:val="22"/>
              </w:rPr>
            </w:pPr>
            <w:r w:rsidRPr="00D23D6D">
              <w:rPr>
                <w:color w:val="000000"/>
                <w:sz w:val="22"/>
                <w:szCs w:val="22"/>
              </w:rPr>
              <w:t>A zero order rate law means that no matter the concentration of the compound, the reaction rate will be the same.</w:t>
            </w:r>
          </w:p>
        </w:tc>
      </w:tr>
      <w:tr w:rsidR="00CD24AD" w:rsidRPr="00616FFE" w:rsidTr="008B46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D24AD" w:rsidRPr="007B0A2D" w:rsidRDefault="00D46038" w:rsidP="009C5515">
            <w:pPr>
              <w:rPr>
                <w:rFonts w:ascii="Times New Roman" w:hAnsi="Times New Roman" w:cs="Times New Roman"/>
                <w:b w:val="0"/>
                <w:sz w:val="22"/>
                <w:szCs w:val="22"/>
              </w:rPr>
            </w:pPr>
            <w:r w:rsidRPr="007B0A2D">
              <w:rPr>
                <w:rFonts w:ascii="Times New Roman" w:hAnsi="Times New Roman" w:cs="Times New Roman"/>
                <w:b w:val="0"/>
                <w:sz w:val="22"/>
                <w:szCs w:val="22"/>
              </w:rPr>
              <w:lastRenderedPageBreak/>
              <w:t>14</w:t>
            </w:r>
            <w:r w:rsidR="008D4515" w:rsidRPr="007B0A2D">
              <w:rPr>
                <w:rFonts w:ascii="Times New Roman" w:hAnsi="Times New Roman" w:cs="Times New Roman"/>
                <w:b w:val="0"/>
                <w:sz w:val="22"/>
                <w:szCs w:val="22"/>
              </w:rPr>
              <w:t xml:space="preserve"> - Energy Technologies and their Efficiency</w:t>
            </w:r>
          </w:p>
        </w:tc>
        <w:tc>
          <w:tcPr>
            <w:tcW w:w="2268" w:type="dxa"/>
          </w:tcPr>
          <w:p w:rsidR="00FF2742" w:rsidRPr="007B0A2D" w:rsidRDefault="00FF2742" w:rsidP="00FF2742">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By the end of this topic students will be able to:</w:t>
            </w:r>
          </w:p>
          <w:p w:rsidR="00FF2742" w:rsidRPr="007B0A2D" w:rsidRDefault="00FF2742" w:rsidP="00FF2742">
            <w:pPr>
              <w:pStyle w:val="ListParagraph"/>
              <w:numPr>
                <w:ilvl w:val="0"/>
                <w:numId w:val="8"/>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Analyse conventional and alternative energy technologies and evaluate them in terms of their efficiency and environmental impact</w:t>
            </w:r>
          </w:p>
          <w:p w:rsidR="00FF2742" w:rsidRPr="007B0A2D" w:rsidRDefault="00FF2742" w:rsidP="00FF2742">
            <w:pPr>
              <w:pStyle w:val="ListParagraph"/>
              <w:numPr>
                <w:ilvl w:val="0"/>
                <w:numId w:val="8"/>
              </w:numPr>
              <w:ind w:left="317"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Analyse the conditions required to maximize the efficiency of some common natural or industrial chemical reactions and explain how the improved efficiency of the reaction contributes to environmental sustainability</w:t>
            </w:r>
          </w:p>
          <w:p w:rsidR="00CD24AD" w:rsidRPr="007B0A2D" w:rsidRDefault="00FF2742" w:rsidP="00FF2742">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D1.1, D1.2, D2.1</w:t>
            </w:r>
          </w:p>
        </w:tc>
        <w:tc>
          <w:tcPr>
            <w:tcW w:w="3828" w:type="dxa"/>
          </w:tcPr>
          <w:p w:rsidR="00CD24AD" w:rsidRDefault="001B70F8" w:rsidP="009C5515">
            <w:pPr>
              <w:cnfStyle w:val="000000010000" w:firstRow="0" w:lastRow="0" w:firstColumn="0" w:lastColumn="0" w:oddVBand="0" w:evenVBand="0" w:oddHBand="0" w:evenHBand="1" w:firstRowFirstColumn="0" w:firstRowLastColumn="0" w:lastRowFirstColumn="0" w:lastRowLastColumn="0"/>
              <w:rPr>
                <w:sz w:val="22"/>
                <w:szCs w:val="22"/>
              </w:rPr>
            </w:pPr>
            <w:r>
              <w:rPr>
                <w:b/>
                <w:sz w:val="22"/>
                <w:szCs w:val="22"/>
              </w:rPr>
              <w:t xml:space="preserve">Energy Technology Documentary: </w:t>
            </w:r>
            <w:hyperlink r:id="rId11" w:history="1">
              <w:r w:rsidR="00E51C53" w:rsidRPr="008854FF">
                <w:rPr>
                  <w:rStyle w:val="Hyperlink"/>
                  <w:sz w:val="22"/>
                  <w:szCs w:val="22"/>
                </w:rPr>
                <w:t>https://www.youtube.com/watch?v=ttEVZnNlf_E</w:t>
              </w:r>
            </w:hyperlink>
          </w:p>
          <w:p w:rsidR="00E51C53" w:rsidRDefault="00D80918"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Show </w:t>
            </w:r>
            <w:r w:rsidR="0002307F">
              <w:rPr>
                <w:sz w:val="22"/>
                <w:szCs w:val="22"/>
              </w:rPr>
              <w:t>video to class to introduce the idea of inefficient and efficient energy technologies.</w:t>
            </w:r>
          </w:p>
          <w:p w:rsidR="0002307F" w:rsidRDefault="0002307F" w:rsidP="009C5515">
            <w:pPr>
              <w:cnfStyle w:val="000000010000" w:firstRow="0" w:lastRow="0" w:firstColumn="0" w:lastColumn="0" w:oddVBand="0" w:evenVBand="0" w:oddHBand="0" w:evenHBand="1" w:firstRowFirstColumn="0" w:firstRowLastColumn="0" w:lastRowFirstColumn="0" w:lastRowLastColumn="0"/>
              <w:rPr>
                <w:sz w:val="22"/>
                <w:szCs w:val="22"/>
              </w:rPr>
            </w:pPr>
          </w:p>
          <w:p w:rsidR="0002307F" w:rsidRDefault="00E106CA" w:rsidP="009C5515">
            <w:pPr>
              <w:cnfStyle w:val="000000010000" w:firstRow="0" w:lastRow="0" w:firstColumn="0" w:lastColumn="0" w:oddVBand="0" w:evenVBand="0" w:oddHBand="0" w:evenHBand="1" w:firstRowFirstColumn="0" w:firstRowLastColumn="0" w:lastRowFirstColumn="0" w:lastRowLastColumn="0"/>
              <w:rPr>
                <w:b/>
                <w:sz w:val="22"/>
                <w:szCs w:val="22"/>
              </w:rPr>
            </w:pPr>
            <w:r>
              <w:rPr>
                <w:b/>
                <w:sz w:val="22"/>
                <w:szCs w:val="22"/>
              </w:rPr>
              <w:t>Response to Documentary</w:t>
            </w:r>
          </w:p>
          <w:p w:rsidR="00E106CA" w:rsidRDefault="00E106CA"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Students will write a short response or journal entry about the documentary they watched. It will be handed in the same day.</w:t>
            </w:r>
          </w:p>
          <w:p w:rsidR="002245A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2245A8" w:rsidRDefault="002245A8" w:rsidP="009C5515">
            <w:pPr>
              <w:cnfStyle w:val="000000010000" w:firstRow="0" w:lastRow="0" w:firstColumn="0" w:lastColumn="0" w:oddVBand="0" w:evenVBand="0" w:oddHBand="0" w:evenHBand="1" w:firstRowFirstColumn="0" w:firstRowLastColumn="0" w:lastRowFirstColumn="0" w:lastRowLastColumn="0"/>
              <w:rPr>
                <w:b/>
                <w:sz w:val="22"/>
                <w:szCs w:val="22"/>
              </w:rPr>
            </w:pPr>
            <w:r>
              <w:rPr>
                <w:b/>
                <w:sz w:val="22"/>
                <w:szCs w:val="22"/>
              </w:rPr>
              <w:t>Intro to Final Assignment on Energy Technologies</w:t>
            </w:r>
          </w:p>
          <w:p w:rsidR="00B102AA" w:rsidRPr="00B102AA" w:rsidRDefault="00B102AA"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Introduce assignment and tell students they will have a work period for the assignment the next day.</w:t>
            </w:r>
          </w:p>
        </w:tc>
        <w:tc>
          <w:tcPr>
            <w:tcW w:w="1417" w:type="dxa"/>
          </w:tcPr>
          <w:p w:rsidR="00CD24AD" w:rsidRDefault="00D80918"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Whole Class 45 minutes</w:t>
            </w:r>
          </w:p>
          <w:p w:rsidR="002245A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2245A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2245A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2245A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2245A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2245A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Independent work, 15 minutes</w:t>
            </w:r>
          </w:p>
          <w:p w:rsidR="002245A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2245A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2245A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p>
          <w:p w:rsidR="002245A8" w:rsidRPr="00D80918" w:rsidRDefault="002245A8"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Whole class, 15 minutes</w:t>
            </w:r>
          </w:p>
        </w:tc>
        <w:tc>
          <w:tcPr>
            <w:tcW w:w="2225" w:type="dxa"/>
          </w:tcPr>
          <w:p w:rsidR="00447190" w:rsidRPr="002245A8" w:rsidRDefault="002245A8" w:rsidP="002245A8">
            <w:pPr>
              <w:pStyle w:val="ListParagraph"/>
              <w:numPr>
                <w:ilvl w:val="0"/>
                <w:numId w:val="8"/>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Computer</w:t>
            </w:r>
          </w:p>
          <w:p w:rsidR="002245A8" w:rsidRPr="002245A8" w:rsidRDefault="002245A8" w:rsidP="002245A8">
            <w:pPr>
              <w:pStyle w:val="ListParagraph"/>
              <w:numPr>
                <w:ilvl w:val="0"/>
                <w:numId w:val="8"/>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Projector</w:t>
            </w:r>
          </w:p>
          <w:p w:rsidR="002245A8" w:rsidRPr="00B102AA" w:rsidRDefault="002245A8" w:rsidP="002245A8">
            <w:pPr>
              <w:pStyle w:val="ListParagraph"/>
              <w:numPr>
                <w:ilvl w:val="0"/>
                <w:numId w:val="8"/>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Lined paper</w:t>
            </w:r>
          </w:p>
          <w:p w:rsidR="00B102AA" w:rsidRPr="00447190" w:rsidRDefault="00B102AA" w:rsidP="002245A8">
            <w:pPr>
              <w:pStyle w:val="ListParagraph"/>
              <w:numPr>
                <w:ilvl w:val="0"/>
                <w:numId w:val="8"/>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Class set of assignment outlines and rubrics</w:t>
            </w:r>
          </w:p>
        </w:tc>
        <w:tc>
          <w:tcPr>
            <w:tcW w:w="2595" w:type="dxa"/>
          </w:tcPr>
          <w:p w:rsidR="00E01977" w:rsidRPr="0083263F" w:rsidRDefault="00E01977" w:rsidP="00E01977">
            <w:pPr>
              <w:cnfStyle w:val="000000010000" w:firstRow="0" w:lastRow="0" w:firstColumn="0" w:lastColumn="0" w:oddVBand="0" w:evenVBand="0" w:oddHBand="0" w:evenHBand="1" w:firstRowFirstColumn="0" w:firstRowLastColumn="0" w:lastRowFirstColumn="0" w:lastRowLastColumn="0"/>
              <w:rPr>
                <w:b/>
                <w:sz w:val="22"/>
                <w:szCs w:val="22"/>
              </w:rPr>
            </w:pPr>
            <w:r w:rsidRPr="0083263F">
              <w:rPr>
                <w:b/>
                <w:sz w:val="22"/>
                <w:szCs w:val="22"/>
              </w:rPr>
              <w:t>Assessment For Learning:</w:t>
            </w:r>
          </w:p>
          <w:p w:rsidR="00E01977" w:rsidRPr="0083263F" w:rsidRDefault="00E01977" w:rsidP="00E01977">
            <w:pPr>
              <w:cnfStyle w:val="000000010000" w:firstRow="0" w:lastRow="0" w:firstColumn="0" w:lastColumn="0" w:oddVBand="0" w:evenVBand="0" w:oddHBand="0" w:evenHBand="1" w:firstRowFirstColumn="0" w:firstRowLastColumn="0" w:lastRowFirstColumn="0" w:lastRowLastColumn="0"/>
              <w:rPr>
                <w:sz w:val="22"/>
                <w:szCs w:val="22"/>
              </w:rPr>
            </w:pPr>
            <w:r w:rsidRPr="0083263F">
              <w:rPr>
                <w:sz w:val="22"/>
                <w:szCs w:val="22"/>
              </w:rPr>
              <w:t xml:space="preserve">Short response to </w:t>
            </w:r>
            <w:r w:rsidR="00D80918" w:rsidRPr="0083263F">
              <w:rPr>
                <w:sz w:val="22"/>
                <w:szCs w:val="22"/>
              </w:rPr>
              <w:t>documentary</w:t>
            </w:r>
            <w:r w:rsidRPr="0083263F">
              <w:rPr>
                <w:sz w:val="22"/>
                <w:szCs w:val="22"/>
              </w:rPr>
              <w:t xml:space="preserve"> watched in class about chemical industry and its impacts</w:t>
            </w:r>
          </w:p>
          <w:p w:rsidR="00E01977" w:rsidRPr="0083263F" w:rsidRDefault="00E01977" w:rsidP="0083263F">
            <w:pPr>
              <w:pStyle w:val="ListParagraph"/>
              <w:numPr>
                <w:ilvl w:val="0"/>
                <w:numId w:val="8"/>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83263F">
              <w:rPr>
                <w:sz w:val="22"/>
                <w:szCs w:val="22"/>
              </w:rPr>
              <w:t>This response will be written in class</w:t>
            </w:r>
          </w:p>
          <w:p w:rsidR="00AF1AB9" w:rsidRPr="0083263F" w:rsidRDefault="00AF1AB9" w:rsidP="00AF1AB9">
            <w:pPr>
              <w:cnfStyle w:val="000000010000" w:firstRow="0" w:lastRow="0" w:firstColumn="0" w:lastColumn="0" w:oddVBand="0" w:evenVBand="0" w:oddHBand="0" w:evenHBand="1" w:firstRowFirstColumn="0" w:firstRowLastColumn="0" w:lastRowFirstColumn="0" w:lastRowLastColumn="0"/>
              <w:rPr>
                <w:sz w:val="22"/>
                <w:szCs w:val="22"/>
              </w:rPr>
            </w:pPr>
          </w:p>
          <w:p w:rsidR="00AF1AB9" w:rsidRPr="0083263F" w:rsidRDefault="00AF1AB9" w:rsidP="00AF1AB9">
            <w:pPr>
              <w:cnfStyle w:val="000000010000" w:firstRow="0" w:lastRow="0" w:firstColumn="0" w:lastColumn="0" w:oddVBand="0" w:evenVBand="0" w:oddHBand="0" w:evenHBand="1" w:firstRowFirstColumn="0" w:firstRowLastColumn="0" w:lastRowFirstColumn="0" w:lastRowLastColumn="0"/>
              <w:rPr>
                <w:b/>
                <w:sz w:val="22"/>
                <w:szCs w:val="22"/>
              </w:rPr>
            </w:pPr>
            <w:r w:rsidRPr="0083263F">
              <w:rPr>
                <w:b/>
                <w:sz w:val="22"/>
                <w:szCs w:val="22"/>
              </w:rPr>
              <w:t>Misconceptions</w:t>
            </w:r>
          </w:p>
          <w:p w:rsidR="0083263F" w:rsidRPr="0083263F" w:rsidRDefault="0083263F" w:rsidP="0083263F">
            <w:pPr>
              <w:numPr>
                <w:ilvl w:val="0"/>
                <w:numId w:val="8"/>
              </w:numPr>
              <w:ind w:left="360" w:hanging="283"/>
              <w:cnfStyle w:val="000000010000" w:firstRow="0" w:lastRow="0" w:firstColumn="0" w:lastColumn="0" w:oddVBand="0" w:evenVBand="0" w:oddHBand="0" w:evenHBand="1" w:firstRowFirstColumn="0" w:firstRowLastColumn="0" w:lastRowFirstColumn="0" w:lastRowLastColumn="0"/>
              <w:rPr>
                <w:color w:val="000000"/>
                <w:sz w:val="22"/>
                <w:szCs w:val="22"/>
              </w:rPr>
            </w:pPr>
            <w:r w:rsidRPr="0083263F">
              <w:rPr>
                <w:color w:val="000000"/>
                <w:sz w:val="22"/>
                <w:szCs w:val="22"/>
              </w:rPr>
              <w:t>Energy transformations involve only one form of energy.</w:t>
            </w:r>
          </w:p>
        </w:tc>
      </w:tr>
      <w:tr w:rsidR="00CD24AD" w:rsidRPr="00616FFE" w:rsidTr="008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D24AD" w:rsidRPr="007B0A2D" w:rsidRDefault="00D46038" w:rsidP="009C5515">
            <w:pPr>
              <w:rPr>
                <w:rFonts w:ascii="Times New Roman" w:hAnsi="Times New Roman" w:cs="Times New Roman"/>
                <w:b w:val="0"/>
                <w:sz w:val="22"/>
                <w:szCs w:val="22"/>
              </w:rPr>
            </w:pPr>
            <w:r w:rsidRPr="007B0A2D">
              <w:rPr>
                <w:rFonts w:ascii="Times New Roman" w:hAnsi="Times New Roman" w:cs="Times New Roman"/>
                <w:b w:val="0"/>
                <w:sz w:val="22"/>
                <w:szCs w:val="22"/>
              </w:rPr>
              <w:t>15</w:t>
            </w:r>
            <w:r w:rsidR="008D4515" w:rsidRPr="007B0A2D">
              <w:rPr>
                <w:rFonts w:ascii="Times New Roman" w:hAnsi="Times New Roman" w:cs="Times New Roman"/>
                <w:b w:val="0"/>
                <w:sz w:val="22"/>
                <w:szCs w:val="22"/>
              </w:rPr>
              <w:t xml:space="preserve"> – Work Period for </w:t>
            </w:r>
            <w:r w:rsidR="008D4515" w:rsidRPr="007B0A2D">
              <w:rPr>
                <w:rFonts w:ascii="Times New Roman" w:hAnsi="Times New Roman" w:cs="Times New Roman"/>
                <w:b w:val="0"/>
                <w:sz w:val="22"/>
                <w:szCs w:val="22"/>
              </w:rPr>
              <w:lastRenderedPageBreak/>
              <w:t>Alternative Energies Assignment</w:t>
            </w:r>
          </w:p>
        </w:tc>
        <w:tc>
          <w:tcPr>
            <w:tcW w:w="2268" w:type="dxa"/>
          </w:tcPr>
          <w:p w:rsidR="00FF2742" w:rsidRPr="007B0A2D" w:rsidRDefault="00FF2742" w:rsidP="00FF2742">
            <w:pPr>
              <w:pStyle w:val="ListParagraph"/>
              <w:numPr>
                <w:ilvl w:val="0"/>
                <w:numId w:val="9"/>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lastRenderedPageBreak/>
              <w:t xml:space="preserve">Evaluate conventional and </w:t>
            </w:r>
            <w:r w:rsidRPr="007B0A2D">
              <w:rPr>
                <w:sz w:val="22"/>
                <w:szCs w:val="22"/>
              </w:rPr>
              <w:lastRenderedPageBreak/>
              <w:t>alternative energy technologies for efficiency and environmental impact</w:t>
            </w:r>
          </w:p>
          <w:p w:rsidR="00CD24AD" w:rsidRPr="007B0A2D" w:rsidRDefault="00FF2742" w:rsidP="00FF2742">
            <w:pPr>
              <w:ind w:left="34"/>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D1</w:t>
            </w:r>
          </w:p>
        </w:tc>
        <w:tc>
          <w:tcPr>
            <w:tcW w:w="3828" w:type="dxa"/>
          </w:tcPr>
          <w:p w:rsidR="00CD24AD" w:rsidRDefault="003019A7" w:rsidP="009C5515">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lastRenderedPageBreak/>
              <w:t>Work Period</w:t>
            </w:r>
          </w:p>
          <w:p w:rsidR="003019A7" w:rsidRPr="003019A7" w:rsidRDefault="003019A7"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Students will work independently on </w:t>
            </w:r>
            <w:r>
              <w:rPr>
                <w:sz w:val="22"/>
                <w:szCs w:val="22"/>
              </w:rPr>
              <w:lastRenderedPageBreak/>
              <w:t>their alternative energies assignment.</w:t>
            </w:r>
          </w:p>
        </w:tc>
        <w:tc>
          <w:tcPr>
            <w:tcW w:w="1417" w:type="dxa"/>
          </w:tcPr>
          <w:p w:rsidR="00CD24AD" w:rsidRPr="003019A7" w:rsidRDefault="003019A7"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 xml:space="preserve">Independent work, 75 </w:t>
            </w:r>
            <w:r>
              <w:rPr>
                <w:sz w:val="22"/>
                <w:szCs w:val="22"/>
              </w:rPr>
              <w:lastRenderedPageBreak/>
              <w:t>minutes</w:t>
            </w:r>
          </w:p>
        </w:tc>
        <w:tc>
          <w:tcPr>
            <w:tcW w:w="2225" w:type="dxa"/>
          </w:tcPr>
          <w:p w:rsidR="00CD24AD" w:rsidRPr="0002307F" w:rsidRDefault="0002307F" w:rsidP="0002307F">
            <w:pPr>
              <w:pStyle w:val="ListParagraph"/>
              <w:numPr>
                <w:ilvl w:val="0"/>
                <w:numId w:val="9"/>
              </w:numPr>
              <w:ind w:left="317" w:hanging="283"/>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lastRenderedPageBreak/>
              <w:t>Class set of computers</w:t>
            </w:r>
          </w:p>
        </w:tc>
        <w:tc>
          <w:tcPr>
            <w:tcW w:w="2595" w:type="dxa"/>
          </w:tcPr>
          <w:p w:rsidR="00931AB8" w:rsidRPr="00616FFE" w:rsidRDefault="00AD17FE" w:rsidP="00931AB8">
            <w:pPr>
              <w:cnfStyle w:val="000000100000" w:firstRow="0" w:lastRow="0" w:firstColumn="0" w:lastColumn="0" w:oddVBand="0" w:evenVBand="0" w:oddHBand="1" w:evenHBand="0" w:firstRowFirstColumn="0" w:firstRowLastColumn="0" w:lastRowFirstColumn="0" w:lastRowLastColumn="0"/>
              <w:rPr>
                <w:sz w:val="22"/>
                <w:szCs w:val="22"/>
              </w:rPr>
            </w:pPr>
            <w:r w:rsidRPr="00616FFE">
              <w:rPr>
                <w:b/>
                <w:sz w:val="22"/>
                <w:szCs w:val="22"/>
              </w:rPr>
              <w:t xml:space="preserve">Assessment </w:t>
            </w:r>
            <w:r w:rsidR="00931AB8" w:rsidRPr="00616FFE">
              <w:rPr>
                <w:b/>
                <w:sz w:val="22"/>
                <w:szCs w:val="22"/>
              </w:rPr>
              <w:t>As</w:t>
            </w:r>
            <w:r w:rsidRPr="00616FFE">
              <w:rPr>
                <w:b/>
                <w:sz w:val="22"/>
                <w:szCs w:val="22"/>
              </w:rPr>
              <w:t xml:space="preserve"> Learning</w:t>
            </w:r>
            <w:r w:rsidR="00931AB8" w:rsidRPr="00616FFE">
              <w:rPr>
                <w:b/>
                <w:sz w:val="22"/>
                <w:szCs w:val="22"/>
              </w:rPr>
              <w:t>:</w:t>
            </w:r>
          </w:p>
          <w:p w:rsidR="00931AB8" w:rsidRPr="00616FFE" w:rsidRDefault="00931AB8" w:rsidP="00AD17FE">
            <w:pPr>
              <w:cnfStyle w:val="000000100000" w:firstRow="0" w:lastRow="0" w:firstColumn="0" w:lastColumn="0" w:oddVBand="0" w:evenVBand="0" w:oddHBand="1" w:evenHBand="0" w:firstRowFirstColumn="0" w:firstRowLastColumn="0" w:lastRowFirstColumn="0" w:lastRowLastColumn="0"/>
              <w:rPr>
                <w:sz w:val="22"/>
                <w:szCs w:val="22"/>
              </w:rPr>
            </w:pPr>
            <w:r w:rsidRPr="00616FFE">
              <w:rPr>
                <w:sz w:val="22"/>
                <w:szCs w:val="22"/>
              </w:rPr>
              <w:t xml:space="preserve">Alt. Energy Assignment </w:t>
            </w:r>
            <w:r w:rsidRPr="00616FFE">
              <w:rPr>
                <w:sz w:val="22"/>
                <w:szCs w:val="22"/>
              </w:rPr>
              <w:lastRenderedPageBreak/>
              <w:t>Self-Assessment (Will be done orally as an interview)</w:t>
            </w:r>
          </w:p>
          <w:p w:rsidR="00931AB8" w:rsidRPr="00616FFE" w:rsidRDefault="00931AB8" w:rsidP="00AD17FE">
            <w:pPr>
              <w:pStyle w:val="ListParagraph"/>
              <w:numPr>
                <w:ilvl w:val="0"/>
                <w:numId w:val="10"/>
              </w:numPr>
              <w:ind w:hanging="283"/>
              <w:cnfStyle w:val="000000100000" w:firstRow="0" w:lastRow="0" w:firstColumn="0" w:lastColumn="0" w:oddVBand="0" w:evenVBand="0" w:oddHBand="1" w:evenHBand="0" w:firstRowFirstColumn="0" w:firstRowLastColumn="0" w:lastRowFirstColumn="0" w:lastRowLastColumn="0"/>
              <w:rPr>
                <w:sz w:val="22"/>
                <w:szCs w:val="22"/>
              </w:rPr>
            </w:pPr>
            <w:r w:rsidRPr="00616FFE">
              <w:rPr>
                <w:sz w:val="22"/>
                <w:szCs w:val="22"/>
              </w:rPr>
              <w:t>How do I feel like I did on my Alternative Energy Technology Pitch?</w:t>
            </w:r>
          </w:p>
          <w:p w:rsidR="00931AB8" w:rsidRPr="00616FFE" w:rsidRDefault="00931AB8" w:rsidP="00AD17FE">
            <w:pPr>
              <w:pStyle w:val="ListParagraph"/>
              <w:numPr>
                <w:ilvl w:val="0"/>
                <w:numId w:val="10"/>
              </w:numPr>
              <w:ind w:hanging="283"/>
              <w:cnfStyle w:val="000000100000" w:firstRow="0" w:lastRow="0" w:firstColumn="0" w:lastColumn="0" w:oddVBand="0" w:evenVBand="0" w:oddHBand="1" w:evenHBand="0" w:firstRowFirstColumn="0" w:firstRowLastColumn="0" w:lastRowFirstColumn="0" w:lastRowLastColumn="0"/>
              <w:rPr>
                <w:sz w:val="22"/>
                <w:szCs w:val="22"/>
              </w:rPr>
            </w:pPr>
            <w:r w:rsidRPr="00616FFE">
              <w:rPr>
                <w:sz w:val="22"/>
                <w:szCs w:val="22"/>
              </w:rPr>
              <w:t>Will be done in terms of achievement chart categories and learning skills</w:t>
            </w:r>
          </w:p>
          <w:p w:rsidR="00931AB8" w:rsidRPr="00616FFE" w:rsidRDefault="00931AB8" w:rsidP="00AD17FE">
            <w:pPr>
              <w:cnfStyle w:val="000000100000" w:firstRow="0" w:lastRow="0" w:firstColumn="0" w:lastColumn="0" w:oddVBand="0" w:evenVBand="0" w:oddHBand="1" w:evenHBand="0" w:firstRowFirstColumn="0" w:firstRowLastColumn="0" w:lastRowFirstColumn="0" w:lastRowLastColumn="0"/>
              <w:rPr>
                <w:sz w:val="22"/>
                <w:szCs w:val="22"/>
              </w:rPr>
            </w:pPr>
            <w:r w:rsidRPr="00616FFE">
              <w:rPr>
                <w:sz w:val="22"/>
                <w:szCs w:val="22"/>
              </w:rPr>
              <w:t>Alt. Energy Assignment Peer Assessment (Will be done orally, in person)</w:t>
            </w:r>
          </w:p>
          <w:p w:rsidR="00931AB8" w:rsidRPr="00616FFE" w:rsidRDefault="00931AB8" w:rsidP="00AD17FE">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rPr>
            </w:pPr>
            <w:r w:rsidRPr="00616FFE">
              <w:rPr>
                <w:sz w:val="22"/>
                <w:szCs w:val="22"/>
              </w:rPr>
              <w:t>How well did the student communicate their ideas about alternative energy technologies?</w:t>
            </w:r>
          </w:p>
          <w:p w:rsidR="00931AB8" w:rsidRPr="00616FFE" w:rsidRDefault="00931AB8" w:rsidP="00AD17FE">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rPr>
            </w:pPr>
            <w:r w:rsidRPr="00616FFE">
              <w:rPr>
                <w:sz w:val="22"/>
                <w:szCs w:val="22"/>
              </w:rPr>
              <w:t>Are their ideas interesting and thought-provoking?</w:t>
            </w:r>
          </w:p>
          <w:p w:rsidR="00931AB8" w:rsidRPr="00616FFE" w:rsidRDefault="00931AB8" w:rsidP="00931AB8">
            <w:pPr>
              <w:cnfStyle w:val="000000100000" w:firstRow="0" w:lastRow="0" w:firstColumn="0" w:lastColumn="0" w:oddVBand="0" w:evenVBand="0" w:oddHBand="1" w:evenHBand="0" w:firstRowFirstColumn="0" w:firstRowLastColumn="0" w:lastRowFirstColumn="0" w:lastRowLastColumn="0"/>
              <w:rPr>
                <w:b/>
                <w:sz w:val="22"/>
                <w:szCs w:val="22"/>
              </w:rPr>
            </w:pPr>
            <w:r w:rsidRPr="00616FFE">
              <w:rPr>
                <w:b/>
                <w:sz w:val="22"/>
                <w:szCs w:val="22"/>
              </w:rPr>
              <w:t>Of:</w:t>
            </w:r>
          </w:p>
          <w:p w:rsidR="00931AB8" w:rsidRPr="00616FFE" w:rsidRDefault="00931AB8" w:rsidP="00AD17FE">
            <w:pPr>
              <w:cnfStyle w:val="000000100000" w:firstRow="0" w:lastRow="0" w:firstColumn="0" w:lastColumn="0" w:oddVBand="0" w:evenVBand="0" w:oddHBand="1" w:evenHBand="0" w:firstRowFirstColumn="0" w:firstRowLastColumn="0" w:lastRowFirstColumn="0" w:lastRowLastColumn="0"/>
              <w:rPr>
                <w:sz w:val="22"/>
                <w:szCs w:val="22"/>
              </w:rPr>
            </w:pPr>
            <w:r w:rsidRPr="00616FFE">
              <w:rPr>
                <w:sz w:val="22"/>
                <w:szCs w:val="22"/>
              </w:rPr>
              <w:t>Alternative Energy Technology Pitch</w:t>
            </w:r>
          </w:p>
          <w:p w:rsidR="00931AB8" w:rsidRPr="00616FFE" w:rsidRDefault="00931AB8" w:rsidP="00AD17FE">
            <w:pPr>
              <w:pStyle w:val="ListParagraph"/>
              <w:numPr>
                <w:ilvl w:val="0"/>
                <w:numId w:val="10"/>
              </w:numPr>
              <w:ind w:hanging="283"/>
              <w:cnfStyle w:val="000000100000" w:firstRow="0" w:lastRow="0" w:firstColumn="0" w:lastColumn="0" w:oddVBand="0" w:evenVBand="0" w:oddHBand="1" w:evenHBand="0" w:firstRowFirstColumn="0" w:firstRowLastColumn="0" w:lastRowFirstColumn="0" w:lastRowLastColumn="0"/>
              <w:rPr>
                <w:sz w:val="22"/>
                <w:szCs w:val="22"/>
              </w:rPr>
            </w:pPr>
            <w:r w:rsidRPr="00616FFE">
              <w:rPr>
                <w:sz w:val="22"/>
                <w:szCs w:val="22"/>
              </w:rPr>
              <w:t>Students are to research a conventional energy production method that a certain company uses</w:t>
            </w:r>
          </w:p>
          <w:p w:rsidR="00931AB8" w:rsidRPr="00616FFE" w:rsidRDefault="00931AB8" w:rsidP="00AD17FE">
            <w:pPr>
              <w:pStyle w:val="ListParagraph"/>
              <w:numPr>
                <w:ilvl w:val="0"/>
                <w:numId w:val="10"/>
              </w:numPr>
              <w:ind w:hanging="283"/>
              <w:cnfStyle w:val="000000100000" w:firstRow="0" w:lastRow="0" w:firstColumn="0" w:lastColumn="0" w:oddVBand="0" w:evenVBand="0" w:oddHBand="1" w:evenHBand="0" w:firstRowFirstColumn="0" w:firstRowLastColumn="0" w:lastRowFirstColumn="0" w:lastRowLastColumn="0"/>
              <w:rPr>
                <w:sz w:val="22"/>
                <w:szCs w:val="22"/>
              </w:rPr>
            </w:pPr>
            <w:r w:rsidRPr="00616FFE">
              <w:rPr>
                <w:sz w:val="22"/>
                <w:szCs w:val="22"/>
              </w:rPr>
              <w:t>They then need to research alternative energy production methods and pitch to the company why they should switch to the alternative energy technology in terms of environmental and economic benefit</w:t>
            </w:r>
          </w:p>
          <w:p w:rsidR="00CD24AD" w:rsidRPr="00616FFE" w:rsidRDefault="00931AB8" w:rsidP="00931AB8">
            <w:pPr>
              <w:cnfStyle w:val="000000100000" w:firstRow="0" w:lastRow="0" w:firstColumn="0" w:lastColumn="0" w:oddVBand="0" w:evenVBand="0" w:oddHBand="1" w:evenHBand="0" w:firstRowFirstColumn="0" w:firstRowLastColumn="0" w:lastRowFirstColumn="0" w:lastRowLastColumn="0"/>
              <w:rPr>
                <w:b/>
                <w:sz w:val="22"/>
                <w:szCs w:val="22"/>
              </w:rPr>
            </w:pPr>
            <w:r w:rsidRPr="00616FFE">
              <w:rPr>
                <w:sz w:val="22"/>
                <w:szCs w:val="22"/>
              </w:rPr>
              <w:t xml:space="preserve">They can do this in the </w:t>
            </w:r>
            <w:r w:rsidRPr="00616FFE">
              <w:rPr>
                <w:sz w:val="22"/>
                <w:szCs w:val="22"/>
              </w:rPr>
              <w:lastRenderedPageBreak/>
              <w:t>form of a presentation, video,</w:t>
            </w:r>
            <w:bookmarkStart w:id="0" w:name="_GoBack"/>
            <w:bookmarkEnd w:id="0"/>
            <w:r w:rsidRPr="00616FFE">
              <w:rPr>
                <w:sz w:val="22"/>
                <w:szCs w:val="22"/>
              </w:rPr>
              <w:t xml:space="preserve"> or written letter</w:t>
            </w:r>
          </w:p>
        </w:tc>
      </w:tr>
      <w:tr w:rsidR="008D4515" w:rsidRPr="007B0A2D" w:rsidTr="008B46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8D4515" w:rsidRPr="007B0A2D" w:rsidRDefault="00D46038" w:rsidP="009C5515">
            <w:pPr>
              <w:rPr>
                <w:rFonts w:ascii="Times New Roman" w:hAnsi="Times New Roman" w:cs="Times New Roman"/>
                <w:b w:val="0"/>
                <w:sz w:val="22"/>
                <w:szCs w:val="22"/>
              </w:rPr>
            </w:pPr>
            <w:r w:rsidRPr="007B0A2D">
              <w:rPr>
                <w:rFonts w:ascii="Times New Roman" w:hAnsi="Times New Roman" w:cs="Times New Roman"/>
                <w:b w:val="0"/>
                <w:sz w:val="22"/>
                <w:szCs w:val="22"/>
              </w:rPr>
              <w:lastRenderedPageBreak/>
              <w:t>16</w:t>
            </w:r>
            <w:r w:rsidR="008D4515" w:rsidRPr="007B0A2D">
              <w:rPr>
                <w:rFonts w:ascii="Times New Roman" w:hAnsi="Times New Roman" w:cs="Times New Roman"/>
                <w:b w:val="0"/>
                <w:sz w:val="22"/>
                <w:szCs w:val="22"/>
              </w:rPr>
              <w:t xml:space="preserve"> – Review</w:t>
            </w:r>
          </w:p>
        </w:tc>
        <w:tc>
          <w:tcPr>
            <w:tcW w:w="2268" w:type="dxa"/>
          </w:tcPr>
          <w:p w:rsidR="008D4515" w:rsidRPr="007B0A2D" w:rsidRDefault="00FF2742" w:rsidP="009C5515">
            <w:pPr>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All learning goals and expectations from the unit</w:t>
            </w:r>
          </w:p>
        </w:tc>
        <w:tc>
          <w:tcPr>
            <w:tcW w:w="3828" w:type="dxa"/>
          </w:tcPr>
          <w:p w:rsidR="008D4515" w:rsidRDefault="00F81DCF" w:rsidP="009C5515">
            <w:pPr>
              <w:cnfStyle w:val="000000010000" w:firstRow="0" w:lastRow="0" w:firstColumn="0" w:lastColumn="0" w:oddVBand="0" w:evenVBand="0" w:oddHBand="0" w:evenHBand="1" w:firstRowFirstColumn="0" w:firstRowLastColumn="0" w:lastRowFirstColumn="0" w:lastRowLastColumn="0"/>
              <w:rPr>
                <w:b/>
                <w:sz w:val="22"/>
                <w:szCs w:val="22"/>
              </w:rPr>
            </w:pPr>
            <w:r>
              <w:rPr>
                <w:b/>
                <w:sz w:val="22"/>
                <w:szCs w:val="22"/>
              </w:rPr>
              <w:t>Review Problems and Practice Test</w:t>
            </w:r>
          </w:p>
          <w:p w:rsidR="00F81DCF" w:rsidRDefault="00F81DCF"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Students can work on the practice problems for the unit independently or with a partner</w:t>
            </w:r>
          </w:p>
          <w:p w:rsidR="00F81DCF" w:rsidRDefault="00F81DCF" w:rsidP="009C5515">
            <w:pPr>
              <w:cnfStyle w:val="000000010000" w:firstRow="0" w:lastRow="0" w:firstColumn="0" w:lastColumn="0" w:oddVBand="0" w:evenVBand="0" w:oddHBand="0" w:evenHBand="1" w:firstRowFirstColumn="0" w:firstRowLastColumn="0" w:lastRowFirstColumn="0" w:lastRowLastColumn="0"/>
              <w:rPr>
                <w:b/>
                <w:sz w:val="22"/>
                <w:szCs w:val="22"/>
              </w:rPr>
            </w:pPr>
          </w:p>
          <w:p w:rsidR="00F81DCF" w:rsidRPr="007B0A2D" w:rsidRDefault="00F81DCF" w:rsidP="00F81DCF">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 xml:space="preserve">Learning Skills </w:t>
            </w:r>
            <w:proofErr w:type="spellStart"/>
            <w:r w:rsidRPr="007B0A2D">
              <w:rPr>
                <w:b/>
                <w:sz w:val="22"/>
                <w:szCs w:val="22"/>
              </w:rPr>
              <w:t>Self Check-In</w:t>
            </w:r>
            <w:proofErr w:type="spellEnd"/>
          </w:p>
          <w:p w:rsidR="00F81DCF" w:rsidRPr="00F81DCF" w:rsidRDefault="00F81DCF" w:rsidP="00F81DCF">
            <w:pPr>
              <w:cnfStyle w:val="000000010000" w:firstRow="0" w:lastRow="0" w:firstColumn="0" w:lastColumn="0" w:oddVBand="0" w:evenVBand="0" w:oddHBand="0" w:evenHBand="1" w:firstRowFirstColumn="0" w:firstRowLastColumn="0" w:lastRowFirstColumn="0" w:lastRowLastColumn="0"/>
              <w:rPr>
                <w:b/>
                <w:sz w:val="22"/>
                <w:szCs w:val="22"/>
              </w:rPr>
            </w:pPr>
            <w:r w:rsidRPr="007B0A2D">
              <w:rPr>
                <w:sz w:val="22"/>
                <w:szCs w:val="22"/>
              </w:rPr>
              <w:t xml:space="preserve">Students will use the </w:t>
            </w:r>
            <w:proofErr w:type="spellStart"/>
            <w:r w:rsidRPr="007B0A2D">
              <w:rPr>
                <w:sz w:val="22"/>
                <w:szCs w:val="22"/>
              </w:rPr>
              <w:t>self check-in</w:t>
            </w:r>
            <w:proofErr w:type="spellEnd"/>
            <w:r w:rsidRPr="007B0A2D">
              <w:rPr>
                <w:sz w:val="22"/>
                <w:szCs w:val="22"/>
              </w:rPr>
              <w:t xml:space="preserve"> worksheet to see where they are at with their learning skills and learning goals for the unit.</w:t>
            </w:r>
            <w:r>
              <w:rPr>
                <w:sz w:val="22"/>
                <w:szCs w:val="22"/>
              </w:rPr>
              <w:t xml:space="preserve"> Since this is the last check-in of the unit, students are also asked to </w:t>
            </w:r>
            <w:r w:rsidR="00E1027A">
              <w:rPr>
                <w:sz w:val="22"/>
                <w:szCs w:val="22"/>
              </w:rPr>
              <w:t>do a short reflection about their learning skills and work habits for the unit overall.</w:t>
            </w:r>
          </w:p>
        </w:tc>
        <w:tc>
          <w:tcPr>
            <w:tcW w:w="1417" w:type="dxa"/>
          </w:tcPr>
          <w:p w:rsidR="008D4515" w:rsidRPr="00F81DCF" w:rsidRDefault="00F81DCF" w:rsidP="009C5515">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Independent/ partner work, 60 minutes</w:t>
            </w:r>
          </w:p>
        </w:tc>
        <w:tc>
          <w:tcPr>
            <w:tcW w:w="2225" w:type="dxa"/>
          </w:tcPr>
          <w:p w:rsidR="008D4515" w:rsidRPr="007E0082" w:rsidRDefault="007E0082" w:rsidP="007E0082">
            <w:pPr>
              <w:pStyle w:val="ListParagraph"/>
              <w:numPr>
                <w:ilvl w:val="0"/>
                <w:numId w:val="10"/>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Class set of review practice problems</w:t>
            </w:r>
          </w:p>
          <w:p w:rsidR="001510B6" w:rsidRPr="001510B6" w:rsidRDefault="007E0082" w:rsidP="001510B6">
            <w:pPr>
              <w:pStyle w:val="ListParagraph"/>
              <w:numPr>
                <w:ilvl w:val="0"/>
                <w:numId w:val="10"/>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Class set of practice tests</w:t>
            </w:r>
          </w:p>
          <w:p w:rsidR="001510B6" w:rsidRPr="001510B6" w:rsidRDefault="001510B6" w:rsidP="001510B6">
            <w:pPr>
              <w:pStyle w:val="ListParagraph"/>
              <w:numPr>
                <w:ilvl w:val="0"/>
                <w:numId w:val="10"/>
              </w:numPr>
              <w:ind w:left="317" w:hanging="283"/>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Self-assessment sheets</w:t>
            </w:r>
          </w:p>
        </w:tc>
        <w:tc>
          <w:tcPr>
            <w:tcW w:w="2595" w:type="dxa"/>
          </w:tcPr>
          <w:p w:rsidR="00B468D6" w:rsidRPr="007B0A2D" w:rsidRDefault="00B468D6" w:rsidP="00B468D6">
            <w:pPr>
              <w:cnfStyle w:val="000000010000" w:firstRow="0" w:lastRow="0" w:firstColumn="0" w:lastColumn="0" w:oddVBand="0" w:evenVBand="0" w:oddHBand="0" w:evenHBand="1" w:firstRowFirstColumn="0" w:firstRowLastColumn="0" w:lastRowFirstColumn="0" w:lastRowLastColumn="0"/>
              <w:rPr>
                <w:b/>
                <w:sz w:val="22"/>
                <w:szCs w:val="22"/>
              </w:rPr>
            </w:pPr>
            <w:r w:rsidRPr="007B0A2D">
              <w:rPr>
                <w:b/>
                <w:sz w:val="22"/>
                <w:szCs w:val="22"/>
              </w:rPr>
              <w:t>Assessment As Learning:</w:t>
            </w:r>
          </w:p>
          <w:p w:rsidR="00B468D6" w:rsidRPr="007B0A2D" w:rsidRDefault="00CD0E95" w:rsidP="00B468D6">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Self-check in #4</w:t>
            </w:r>
          </w:p>
          <w:p w:rsidR="00B468D6" w:rsidRPr="007B0A2D" w:rsidRDefault="00B468D6" w:rsidP="00B468D6">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Have I reached the learning goals from the topics we have covered so far?</w:t>
            </w:r>
          </w:p>
          <w:p w:rsidR="00B468D6" w:rsidRPr="007B0A2D" w:rsidRDefault="00B468D6" w:rsidP="00B468D6">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Do I understand the topics we have covered?</w:t>
            </w:r>
          </w:p>
          <w:p w:rsidR="00B468D6" w:rsidRPr="007B0A2D" w:rsidRDefault="00B468D6" w:rsidP="00B468D6">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Learning skills check in</w:t>
            </w:r>
          </w:p>
          <w:p w:rsidR="008D4515" w:rsidRPr="00B468D6" w:rsidRDefault="00B468D6" w:rsidP="009C5515">
            <w:pPr>
              <w:pStyle w:val="ListParagraph"/>
              <w:numPr>
                <w:ilvl w:val="0"/>
                <w:numId w:val="6"/>
              </w:numPr>
              <w:ind w:left="360" w:hanging="283"/>
              <w:cnfStyle w:val="000000010000" w:firstRow="0" w:lastRow="0" w:firstColumn="0" w:lastColumn="0" w:oddVBand="0" w:evenVBand="0" w:oddHBand="0" w:evenHBand="1" w:firstRowFirstColumn="0" w:firstRowLastColumn="0" w:lastRowFirstColumn="0" w:lastRowLastColumn="0"/>
              <w:rPr>
                <w:sz w:val="22"/>
                <w:szCs w:val="22"/>
              </w:rPr>
            </w:pPr>
            <w:r w:rsidRPr="007B0A2D">
              <w:rPr>
                <w:sz w:val="22"/>
                <w:szCs w:val="22"/>
              </w:rPr>
              <w:t>Have I reached my personal learning goals?</w:t>
            </w:r>
          </w:p>
        </w:tc>
      </w:tr>
      <w:tr w:rsidR="008D4515" w:rsidRPr="007B0A2D" w:rsidTr="008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8D4515" w:rsidRPr="007B0A2D" w:rsidRDefault="00D46038" w:rsidP="009C5515">
            <w:pPr>
              <w:rPr>
                <w:rFonts w:ascii="Times New Roman" w:hAnsi="Times New Roman" w:cs="Times New Roman"/>
                <w:b w:val="0"/>
                <w:sz w:val="22"/>
                <w:szCs w:val="22"/>
              </w:rPr>
            </w:pPr>
            <w:r w:rsidRPr="007B0A2D">
              <w:rPr>
                <w:rFonts w:ascii="Times New Roman" w:hAnsi="Times New Roman" w:cs="Times New Roman"/>
                <w:b w:val="0"/>
                <w:sz w:val="22"/>
                <w:szCs w:val="22"/>
              </w:rPr>
              <w:t>17</w:t>
            </w:r>
            <w:r w:rsidR="008D4515" w:rsidRPr="007B0A2D">
              <w:rPr>
                <w:rFonts w:ascii="Times New Roman" w:hAnsi="Times New Roman" w:cs="Times New Roman"/>
                <w:b w:val="0"/>
                <w:sz w:val="22"/>
                <w:szCs w:val="22"/>
              </w:rPr>
              <w:t xml:space="preserve"> – Unit Test</w:t>
            </w:r>
          </w:p>
        </w:tc>
        <w:tc>
          <w:tcPr>
            <w:tcW w:w="2268" w:type="dxa"/>
          </w:tcPr>
          <w:p w:rsidR="00FF2742" w:rsidRPr="007B0A2D" w:rsidRDefault="00FF2742" w:rsidP="00FF2742">
            <w:pPr>
              <w:pStyle w:val="ListParagraph"/>
              <w:numPr>
                <w:ilvl w:val="0"/>
                <w:numId w:val="10"/>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All curriculum expectations with a focus on knowledge</w:t>
            </w:r>
          </w:p>
          <w:p w:rsidR="008D4515" w:rsidRPr="007B0A2D" w:rsidRDefault="00FF2742" w:rsidP="00FF2742">
            <w:pPr>
              <w:cnfStyle w:val="000000100000" w:firstRow="0" w:lastRow="0" w:firstColumn="0" w:lastColumn="0" w:oddVBand="0" w:evenVBand="0" w:oddHBand="1" w:evenHBand="0" w:firstRowFirstColumn="0" w:firstRowLastColumn="0" w:lastRowFirstColumn="0" w:lastRowLastColumn="0"/>
              <w:rPr>
                <w:b/>
                <w:sz w:val="22"/>
                <w:szCs w:val="22"/>
              </w:rPr>
            </w:pPr>
            <w:r w:rsidRPr="007B0A2D">
              <w:rPr>
                <w:sz w:val="22"/>
                <w:szCs w:val="22"/>
              </w:rPr>
              <w:t>D2, D3</w:t>
            </w:r>
          </w:p>
        </w:tc>
        <w:tc>
          <w:tcPr>
            <w:tcW w:w="3828" w:type="dxa"/>
          </w:tcPr>
          <w:p w:rsidR="008D4515" w:rsidRDefault="007D734A" w:rsidP="009C5515">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Unit Test</w:t>
            </w:r>
          </w:p>
          <w:p w:rsidR="007D734A" w:rsidRPr="007D734A" w:rsidRDefault="007D734A"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Students will have the whole period to complete their unit test.</w:t>
            </w:r>
          </w:p>
        </w:tc>
        <w:tc>
          <w:tcPr>
            <w:tcW w:w="1417" w:type="dxa"/>
          </w:tcPr>
          <w:p w:rsidR="008D4515" w:rsidRPr="007D734A" w:rsidRDefault="007D734A" w:rsidP="009C551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Independent work, 60 minutes</w:t>
            </w:r>
          </w:p>
        </w:tc>
        <w:tc>
          <w:tcPr>
            <w:tcW w:w="2225" w:type="dxa"/>
          </w:tcPr>
          <w:p w:rsidR="008D4515" w:rsidRPr="007D734A" w:rsidRDefault="007D734A" w:rsidP="007D734A">
            <w:pPr>
              <w:pStyle w:val="ListParagraph"/>
              <w:numPr>
                <w:ilvl w:val="0"/>
                <w:numId w:val="10"/>
              </w:numPr>
              <w:ind w:left="317"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Class set of tests</w:t>
            </w:r>
          </w:p>
        </w:tc>
        <w:tc>
          <w:tcPr>
            <w:tcW w:w="2595" w:type="dxa"/>
          </w:tcPr>
          <w:p w:rsidR="00931AB8" w:rsidRPr="007B0A2D" w:rsidRDefault="00931AB8" w:rsidP="00931AB8">
            <w:pPr>
              <w:cnfStyle w:val="000000100000" w:firstRow="0" w:lastRow="0" w:firstColumn="0" w:lastColumn="0" w:oddVBand="0" w:evenVBand="0" w:oddHBand="1" w:evenHBand="0" w:firstRowFirstColumn="0" w:firstRowLastColumn="0" w:lastRowFirstColumn="0" w:lastRowLastColumn="0"/>
              <w:rPr>
                <w:b/>
                <w:sz w:val="22"/>
                <w:szCs w:val="22"/>
              </w:rPr>
            </w:pPr>
            <w:r w:rsidRPr="007B0A2D">
              <w:rPr>
                <w:b/>
                <w:sz w:val="22"/>
                <w:szCs w:val="22"/>
              </w:rPr>
              <w:t>Assessment Of Learning</w:t>
            </w:r>
          </w:p>
          <w:p w:rsidR="00931AB8" w:rsidRPr="007B0A2D" w:rsidRDefault="00931AB8" w:rsidP="00931AB8">
            <w:pPr>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Unit Test</w:t>
            </w:r>
          </w:p>
          <w:p w:rsidR="008D4515" w:rsidRPr="007B0A2D" w:rsidRDefault="00931AB8" w:rsidP="009C5515">
            <w:pPr>
              <w:pStyle w:val="ListParagraph"/>
              <w:numPr>
                <w:ilvl w:val="0"/>
                <w:numId w:val="10"/>
              </w:numPr>
              <w:ind w:hanging="283"/>
              <w:cnfStyle w:val="000000100000" w:firstRow="0" w:lastRow="0" w:firstColumn="0" w:lastColumn="0" w:oddVBand="0" w:evenVBand="0" w:oddHBand="1" w:evenHBand="0" w:firstRowFirstColumn="0" w:firstRowLastColumn="0" w:lastRowFirstColumn="0" w:lastRowLastColumn="0"/>
              <w:rPr>
                <w:sz w:val="22"/>
                <w:szCs w:val="22"/>
              </w:rPr>
            </w:pPr>
            <w:r w:rsidRPr="007B0A2D">
              <w:rPr>
                <w:sz w:val="22"/>
                <w:szCs w:val="22"/>
              </w:rPr>
              <w:t>Will include many different types of questions encompassing all topics in the unit</w:t>
            </w:r>
          </w:p>
        </w:tc>
      </w:tr>
    </w:tbl>
    <w:p w:rsidR="00011784" w:rsidRPr="007B0A2D" w:rsidRDefault="00011784">
      <w:pPr>
        <w:rPr>
          <w:sz w:val="22"/>
          <w:szCs w:val="22"/>
        </w:rPr>
      </w:pPr>
    </w:p>
    <w:sectPr w:rsidR="00011784" w:rsidRPr="007B0A2D" w:rsidSect="00C37D5E">
      <w:pgSz w:w="15840" w:h="12240" w:orient="landscape"/>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381"/>
    <w:multiLevelType w:val="hybridMultilevel"/>
    <w:tmpl w:val="9DCAB9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1557E1C"/>
    <w:multiLevelType w:val="hybridMultilevel"/>
    <w:tmpl w:val="9C444CBE"/>
    <w:lvl w:ilvl="0" w:tplc="94F4D630">
      <w:numFmt w:val="bullet"/>
      <w:lvlText w:val="-"/>
      <w:lvlJc w:val="left"/>
      <w:pPr>
        <w:ind w:left="720" w:hanging="360"/>
      </w:pPr>
      <w:rPr>
        <w:rFonts w:ascii="Times New Roman" w:eastAsiaTheme="minorHAnsi" w:hAnsi="Times New Roman"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3DD0B8C"/>
    <w:multiLevelType w:val="hybridMultilevel"/>
    <w:tmpl w:val="2B20F83A"/>
    <w:lvl w:ilvl="0" w:tplc="DE66B0A4">
      <w:numFmt w:val="bullet"/>
      <w:lvlText w:val="-"/>
      <w:lvlJc w:val="left"/>
      <w:pPr>
        <w:ind w:left="720" w:hanging="360"/>
      </w:pPr>
      <w:rPr>
        <w:rFonts w:ascii="Times New Roman" w:eastAsiaTheme="minorHAnsi" w:hAnsi="Times New Roman"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0B1323E"/>
    <w:multiLevelType w:val="hybridMultilevel"/>
    <w:tmpl w:val="6AB88024"/>
    <w:lvl w:ilvl="0" w:tplc="E922666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32A1DBF"/>
    <w:multiLevelType w:val="hybridMultilevel"/>
    <w:tmpl w:val="D4C6641C"/>
    <w:lvl w:ilvl="0" w:tplc="82E653FE">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DF34C79"/>
    <w:multiLevelType w:val="hybridMultilevel"/>
    <w:tmpl w:val="7910C6B6"/>
    <w:lvl w:ilvl="0" w:tplc="82E653FE">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58E18A2"/>
    <w:multiLevelType w:val="hybridMultilevel"/>
    <w:tmpl w:val="4ED4AF56"/>
    <w:lvl w:ilvl="0" w:tplc="82E653FE">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46902DC"/>
    <w:multiLevelType w:val="hybridMultilevel"/>
    <w:tmpl w:val="6950B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B753FA"/>
    <w:multiLevelType w:val="hybridMultilevel"/>
    <w:tmpl w:val="EF0659C6"/>
    <w:lvl w:ilvl="0" w:tplc="82E653FE">
      <w:numFmt w:val="bullet"/>
      <w:lvlText w:val="-"/>
      <w:lvlJc w:val="left"/>
      <w:pPr>
        <w:ind w:left="360" w:hanging="360"/>
      </w:pPr>
      <w:rPr>
        <w:rFonts w:ascii="Times New Roman" w:eastAsiaTheme="minorHAnsi" w:hAnsi="Times New Roman"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69675AD9"/>
    <w:multiLevelType w:val="hybridMultilevel"/>
    <w:tmpl w:val="19A8A102"/>
    <w:lvl w:ilvl="0" w:tplc="82E653F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B5D2F87"/>
    <w:multiLevelType w:val="hybridMultilevel"/>
    <w:tmpl w:val="F03E3C12"/>
    <w:lvl w:ilvl="0" w:tplc="82E653FE">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3D04F9A"/>
    <w:multiLevelType w:val="hybridMultilevel"/>
    <w:tmpl w:val="52747B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7"/>
  </w:num>
  <w:num w:numId="5">
    <w:abstractNumId w:val="0"/>
  </w:num>
  <w:num w:numId="6">
    <w:abstractNumId w:val="5"/>
  </w:num>
  <w:num w:numId="7">
    <w:abstractNumId w:val="6"/>
  </w:num>
  <w:num w:numId="8">
    <w:abstractNumId w:val="4"/>
  </w:num>
  <w:num w:numId="9">
    <w:abstractNumId w:val="9"/>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E9"/>
    <w:rsid w:val="00010880"/>
    <w:rsid w:val="00011784"/>
    <w:rsid w:val="0002307F"/>
    <w:rsid w:val="0004414F"/>
    <w:rsid w:val="000B19FF"/>
    <w:rsid w:val="000C4124"/>
    <w:rsid w:val="000E070A"/>
    <w:rsid w:val="000F4C5B"/>
    <w:rsid w:val="001017EC"/>
    <w:rsid w:val="00105B29"/>
    <w:rsid w:val="00133F6C"/>
    <w:rsid w:val="001510B6"/>
    <w:rsid w:val="001606A2"/>
    <w:rsid w:val="00197AC1"/>
    <w:rsid w:val="001A354F"/>
    <w:rsid w:val="001B70F8"/>
    <w:rsid w:val="001B7309"/>
    <w:rsid w:val="001C13D0"/>
    <w:rsid w:val="001C3846"/>
    <w:rsid w:val="001C595A"/>
    <w:rsid w:val="001E2016"/>
    <w:rsid w:val="002245A8"/>
    <w:rsid w:val="00226D73"/>
    <w:rsid w:val="00251759"/>
    <w:rsid w:val="002778F7"/>
    <w:rsid w:val="002A541A"/>
    <w:rsid w:val="002B34D8"/>
    <w:rsid w:val="002D09B1"/>
    <w:rsid w:val="003019A7"/>
    <w:rsid w:val="00317ED0"/>
    <w:rsid w:val="00330983"/>
    <w:rsid w:val="00353203"/>
    <w:rsid w:val="0036299B"/>
    <w:rsid w:val="003703FF"/>
    <w:rsid w:val="003B256F"/>
    <w:rsid w:val="003B44FC"/>
    <w:rsid w:val="003E42E8"/>
    <w:rsid w:val="003E5DBD"/>
    <w:rsid w:val="00405D68"/>
    <w:rsid w:val="004079BF"/>
    <w:rsid w:val="00423C88"/>
    <w:rsid w:val="00427A20"/>
    <w:rsid w:val="00447190"/>
    <w:rsid w:val="00450934"/>
    <w:rsid w:val="00455D4A"/>
    <w:rsid w:val="00482A17"/>
    <w:rsid w:val="0048797A"/>
    <w:rsid w:val="004B7BB4"/>
    <w:rsid w:val="004E13C9"/>
    <w:rsid w:val="004E64AE"/>
    <w:rsid w:val="00505B26"/>
    <w:rsid w:val="00515D1F"/>
    <w:rsid w:val="0052220D"/>
    <w:rsid w:val="005320EA"/>
    <w:rsid w:val="0054112E"/>
    <w:rsid w:val="00561E87"/>
    <w:rsid w:val="005847DA"/>
    <w:rsid w:val="005870E5"/>
    <w:rsid w:val="00590F57"/>
    <w:rsid w:val="005C186A"/>
    <w:rsid w:val="005E6EFE"/>
    <w:rsid w:val="00600240"/>
    <w:rsid w:val="006105AF"/>
    <w:rsid w:val="00616FFE"/>
    <w:rsid w:val="00626DEC"/>
    <w:rsid w:val="00635BD7"/>
    <w:rsid w:val="006435C0"/>
    <w:rsid w:val="00682E51"/>
    <w:rsid w:val="00684CE2"/>
    <w:rsid w:val="00685DC1"/>
    <w:rsid w:val="006A077B"/>
    <w:rsid w:val="006D5D6B"/>
    <w:rsid w:val="006F06EE"/>
    <w:rsid w:val="006F1C7F"/>
    <w:rsid w:val="007041B4"/>
    <w:rsid w:val="00710F6A"/>
    <w:rsid w:val="007245E8"/>
    <w:rsid w:val="0074030C"/>
    <w:rsid w:val="0074589B"/>
    <w:rsid w:val="007717D5"/>
    <w:rsid w:val="00794CB4"/>
    <w:rsid w:val="007979D8"/>
    <w:rsid w:val="007A5ADB"/>
    <w:rsid w:val="007B0A2D"/>
    <w:rsid w:val="007B3744"/>
    <w:rsid w:val="007D0C22"/>
    <w:rsid w:val="007D145D"/>
    <w:rsid w:val="007D605E"/>
    <w:rsid w:val="007D734A"/>
    <w:rsid w:val="007E0082"/>
    <w:rsid w:val="007E2E62"/>
    <w:rsid w:val="007E59DF"/>
    <w:rsid w:val="007E7710"/>
    <w:rsid w:val="008165FD"/>
    <w:rsid w:val="0082693B"/>
    <w:rsid w:val="0083263F"/>
    <w:rsid w:val="0084716A"/>
    <w:rsid w:val="008643CA"/>
    <w:rsid w:val="00886244"/>
    <w:rsid w:val="008A0D65"/>
    <w:rsid w:val="008B4656"/>
    <w:rsid w:val="008D4515"/>
    <w:rsid w:val="008F55FA"/>
    <w:rsid w:val="00907733"/>
    <w:rsid w:val="00931AB8"/>
    <w:rsid w:val="00955372"/>
    <w:rsid w:val="00967EA7"/>
    <w:rsid w:val="0097012D"/>
    <w:rsid w:val="009932AF"/>
    <w:rsid w:val="009C19DF"/>
    <w:rsid w:val="009C5515"/>
    <w:rsid w:val="009D1106"/>
    <w:rsid w:val="00A00924"/>
    <w:rsid w:val="00A62C2B"/>
    <w:rsid w:val="00A95F0B"/>
    <w:rsid w:val="00AA0F19"/>
    <w:rsid w:val="00AD17FE"/>
    <w:rsid w:val="00AD7069"/>
    <w:rsid w:val="00AE03B8"/>
    <w:rsid w:val="00AF1980"/>
    <w:rsid w:val="00AF1AB9"/>
    <w:rsid w:val="00B102AA"/>
    <w:rsid w:val="00B1736C"/>
    <w:rsid w:val="00B232BB"/>
    <w:rsid w:val="00B23B8E"/>
    <w:rsid w:val="00B468D6"/>
    <w:rsid w:val="00B51EF0"/>
    <w:rsid w:val="00B97288"/>
    <w:rsid w:val="00BA771B"/>
    <w:rsid w:val="00BD1FE3"/>
    <w:rsid w:val="00BD7D80"/>
    <w:rsid w:val="00BF5E1D"/>
    <w:rsid w:val="00C05B0E"/>
    <w:rsid w:val="00C37D5E"/>
    <w:rsid w:val="00C758F9"/>
    <w:rsid w:val="00C836CD"/>
    <w:rsid w:val="00CA4C34"/>
    <w:rsid w:val="00CA4E5F"/>
    <w:rsid w:val="00CD0E95"/>
    <w:rsid w:val="00CD24AD"/>
    <w:rsid w:val="00CD3430"/>
    <w:rsid w:val="00CD57A4"/>
    <w:rsid w:val="00CE484E"/>
    <w:rsid w:val="00D23D6D"/>
    <w:rsid w:val="00D33202"/>
    <w:rsid w:val="00D4544F"/>
    <w:rsid w:val="00D46038"/>
    <w:rsid w:val="00D52FE9"/>
    <w:rsid w:val="00D80918"/>
    <w:rsid w:val="00D83FBE"/>
    <w:rsid w:val="00D8668D"/>
    <w:rsid w:val="00DA7F56"/>
    <w:rsid w:val="00DB1A19"/>
    <w:rsid w:val="00DB4647"/>
    <w:rsid w:val="00DC0661"/>
    <w:rsid w:val="00DD2D37"/>
    <w:rsid w:val="00DF11DD"/>
    <w:rsid w:val="00DF3B54"/>
    <w:rsid w:val="00DF5169"/>
    <w:rsid w:val="00E01977"/>
    <w:rsid w:val="00E0508B"/>
    <w:rsid w:val="00E07446"/>
    <w:rsid w:val="00E1027A"/>
    <w:rsid w:val="00E106CA"/>
    <w:rsid w:val="00E24BFC"/>
    <w:rsid w:val="00E51C53"/>
    <w:rsid w:val="00E57B0C"/>
    <w:rsid w:val="00E659DB"/>
    <w:rsid w:val="00E8635D"/>
    <w:rsid w:val="00EA72AE"/>
    <w:rsid w:val="00ED0DE6"/>
    <w:rsid w:val="00ED4084"/>
    <w:rsid w:val="00ED50F0"/>
    <w:rsid w:val="00EE07FE"/>
    <w:rsid w:val="00EE2C71"/>
    <w:rsid w:val="00EF4100"/>
    <w:rsid w:val="00F17080"/>
    <w:rsid w:val="00F21F90"/>
    <w:rsid w:val="00F44DAD"/>
    <w:rsid w:val="00F513E7"/>
    <w:rsid w:val="00F606E2"/>
    <w:rsid w:val="00F649D5"/>
    <w:rsid w:val="00F72263"/>
    <w:rsid w:val="00F81DCF"/>
    <w:rsid w:val="00F94FC4"/>
    <w:rsid w:val="00F97DF0"/>
    <w:rsid w:val="00FB0283"/>
    <w:rsid w:val="00FC157F"/>
    <w:rsid w:val="00FC4FB8"/>
    <w:rsid w:val="00FE05D9"/>
    <w:rsid w:val="00FE72AB"/>
    <w:rsid w:val="00FF27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FB028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05B0E"/>
    <w:pPr>
      <w:ind w:left="720"/>
      <w:contextualSpacing/>
    </w:pPr>
  </w:style>
  <w:style w:type="character" w:styleId="Hyperlink">
    <w:name w:val="Hyperlink"/>
    <w:basedOn w:val="DefaultParagraphFont"/>
    <w:uiPriority w:val="99"/>
    <w:unhideWhenUsed/>
    <w:rsid w:val="00B1736C"/>
    <w:rPr>
      <w:color w:val="0000FF" w:themeColor="hyperlink"/>
      <w:u w:val="single"/>
    </w:rPr>
  </w:style>
  <w:style w:type="table" w:styleId="TableGrid">
    <w:name w:val="Table Grid"/>
    <w:basedOn w:val="TableNormal"/>
    <w:uiPriority w:val="59"/>
    <w:rsid w:val="00E0508B"/>
    <w:pPr>
      <w:spacing w:line="240" w:lineRule="auto"/>
    </w:pPr>
    <w:rPr>
      <w:rFonts w:ascii="Cambria" w:eastAsia="Cambria" w:hAnsi="Cambria"/>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FB028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05B0E"/>
    <w:pPr>
      <w:ind w:left="720"/>
      <w:contextualSpacing/>
    </w:pPr>
  </w:style>
  <w:style w:type="character" w:styleId="Hyperlink">
    <w:name w:val="Hyperlink"/>
    <w:basedOn w:val="DefaultParagraphFont"/>
    <w:uiPriority w:val="99"/>
    <w:unhideWhenUsed/>
    <w:rsid w:val="00B1736C"/>
    <w:rPr>
      <w:color w:val="0000FF" w:themeColor="hyperlink"/>
      <w:u w:val="single"/>
    </w:rPr>
  </w:style>
  <w:style w:type="table" w:styleId="TableGrid">
    <w:name w:val="Table Grid"/>
    <w:basedOn w:val="TableNormal"/>
    <w:uiPriority w:val="59"/>
    <w:rsid w:val="00E0508B"/>
    <w:pPr>
      <w:spacing w:line="240" w:lineRule="auto"/>
    </w:pPr>
    <w:rPr>
      <w:rFonts w:ascii="Cambria" w:eastAsia="Cambria" w:hAnsi="Cambria"/>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75052">
      <w:bodyDiv w:val="1"/>
      <w:marLeft w:val="0"/>
      <w:marRight w:val="0"/>
      <w:marTop w:val="0"/>
      <w:marBottom w:val="0"/>
      <w:divBdr>
        <w:top w:val="none" w:sz="0" w:space="0" w:color="auto"/>
        <w:left w:val="none" w:sz="0" w:space="0" w:color="auto"/>
        <w:bottom w:val="none" w:sz="0" w:space="0" w:color="auto"/>
        <w:right w:val="none" w:sz="0" w:space="0" w:color="auto"/>
      </w:divBdr>
    </w:div>
    <w:div w:id="1429154156">
      <w:bodyDiv w:val="1"/>
      <w:marLeft w:val="0"/>
      <w:marRight w:val="0"/>
      <w:marTop w:val="0"/>
      <w:marBottom w:val="0"/>
      <w:divBdr>
        <w:top w:val="none" w:sz="0" w:space="0" w:color="auto"/>
        <w:left w:val="none" w:sz="0" w:space="0" w:color="auto"/>
        <w:bottom w:val="none" w:sz="0" w:space="0" w:color="auto"/>
        <w:right w:val="none" w:sz="0" w:space="0" w:color="auto"/>
      </w:divBdr>
      <w:divsChild>
        <w:div w:id="1514957867">
          <w:marLeft w:val="0"/>
          <w:marRight w:val="0"/>
          <w:marTop w:val="0"/>
          <w:marBottom w:val="0"/>
          <w:divBdr>
            <w:top w:val="none" w:sz="0" w:space="0" w:color="auto"/>
            <w:left w:val="none" w:sz="0" w:space="0" w:color="auto"/>
            <w:bottom w:val="none" w:sz="0" w:space="0" w:color="auto"/>
            <w:right w:val="none" w:sz="0" w:space="0" w:color="auto"/>
          </w:divBdr>
        </w:div>
        <w:div w:id="1653562609">
          <w:marLeft w:val="0"/>
          <w:marRight w:val="0"/>
          <w:marTop w:val="0"/>
          <w:marBottom w:val="0"/>
          <w:divBdr>
            <w:top w:val="none" w:sz="0" w:space="0" w:color="auto"/>
            <w:left w:val="none" w:sz="0" w:space="0" w:color="auto"/>
            <w:bottom w:val="none" w:sz="0" w:space="0" w:color="auto"/>
            <w:right w:val="none" w:sz="0" w:space="0" w:color="auto"/>
          </w:divBdr>
        </w:div>
        <w:div w:id="508103872">
          <w:marLeft w:val="0"/>
          <w:marRight w:val="0"/>
          <w:marTop w:val="0"/>
          <w:marBottom w:val="0"/>
          <w:divBdr>
            <w:top w:val="none" w:sz="0" w:space="0" w:color="auto"/>
            <w:left w:val="none" w:sz="0" w:space="0" w:color="auto"/>
            <w:bottom w:val="none" w:sz="0" w:space="0" w:color="auto"/>
            <w:right w:val="none" w:sz="0" w:space="0" w:color="auto"/>
          </w:divBdr>
        </w:div>
        <w:div w:id="665783443">
          <w:marLeft w:val="0"/>
          <w:marRight w:val="0"/>
          <w:marTop w:val="0"/>
          <w:marBottom w:val="0"/>
          <w:divBdr>
            <w:top w:val="none" w:sz="0" w:space="0" w:color="auto"/>
            <w:left w:val="none" w:sz="0" w:space="0" w:color="auto"/>
            <w:bottom w:val="none" w:sz="0" w:space="0" w:color="auto"/>
            <w:right w:val="none" w:sz="0" w:space="0" w:color="auto"/>
          </w:divBdr>
        </w:div>
        <w:div w:id="1887181875">
          <w:marLeft w:val="0"/>
          <w:marRight w:val="0"/>
          <w:marTop w:val="0"/>
          <w:marBottom w:val="0"/>
          <w:divBdr>
            <w:top w:val="none" w:sz="0" w:space="0" w:color="auto"/>
            <w:left w:val="none" w:sz="0" w:space="0" w:color="auto"/>
            <w:bottom w:val="none" w:sz="0" w:space="0" w:color="auto"/>
            <w:right w:val="none" w:sz="0" w:space="0" w:color="auto"/>
          </w:divBdr>
        </w:div>
        <w:div w:id="1607276761">
          <w:marLeft w:val="0"/>
          <w:marRight w:val="0"/>
          <w:marTop w:val="0"/>
          <w:marBottom w:val="0"/>
          <w:divBdr>
            <w:top w:val="none" w:sz="0" w:space="0" w:color="auto"/>
            <w:left w:val="none" w:sz="0" w:space="0" w:color="auto"/>
            <w:bottom w:val="none" w:sz="0" w:space="0" w:color="auto"/>
            <w:right w:val="none" w:sz="0" w:space="0" w:color="auto"/>
          </w:divBdr>
        </w:div>
        <w:div w:id="1316569714">
          <w:marLeft w:val="0"/>
          <w:marRight w:val="0"/>
          <w:marTop w:val="0"/>
          <w:marBottom w:val="0"/>
          <w:divBdr>
            <w:top w:val="none" w:sz="0" w:space="0" w:color="auto"/>
            <w:left w:val="none" w:sz="0" w:space="0" w:color="auto"/>
            <w:bottom w:val="none" w:sz="0" w:space="0" w:color="auto"/>
            <w:right w:val="none" w:sz="0" w:space="0" w:color="auto"/>
          </w:divBdr>
        </w:div>
        <w:div w:id="970672692">
          <w:marLeft w:val="0"/>
          <w:marRight w:val="0"/>
          <w:marTop w:val="0"/>
          <w:marBottom w:val="0"/>
          <w:divBdr>
            <w:top w:val="none" w:sz="0" w:space="0" w:color="auto"/>
            <w:left w:val="none" w:sz="0" w:space="0" w:color="auto"/>
            <w:bottom w:val="none" w:sz="0" w:space="0" w:color="auto"/>
            <w:right w:val="none" w:sz="0" w:space="0" w:color="auto"/>
          </w:divBdr>
        </w:div>
        <w:div w:id="1280916784">
          <w:marLeft w:val="0"/>
          <w:marRight w:val="0"/>
          <w:marTop w:val="0"/>
          <w:marBottom w:val="0"/>
          <w:divBdr>
            <w:top w:val="none" w:sz="0" w:space="0" w:color="auto"/>
            <w:left w:val="none" w:sz="0" w:space="0" w:color="auto"/>
            <w:bottom w:val="none" w:sz="0" w:space="0" w:color="auto"/>
            <w:right w:val="none" w:sz="0" w:space="0" w:color="auto"/>
          </w:divBdr>
        </w:div>
        <w:div w:id="199644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qOFtL3VEB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youtube.com/watch?v=SV7U4yAXL5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QkJI-Nq3Os" TargetMode="External"/><Relationship Id="rId11" Type="http://schemas.openxmlformats.org/officeDocument/2006/relationships/hyperlink" Target="https://www.youtube.com/watch?v=ttEVZnNlf_E" TargetMode="External"/><Relationship Id="rId5" Type="http://schemas.openxmlformats.org/officeDocument/2006/relationships/webSettings" Target="webSettings.xml"/><Relationship Id="rId10" Type="http://schemas.openxmlformats.org/officeDocument/2006/relationships/hyperlink" Target="https://www.youtube.com/watch?v=F-Cu_AoWOK4" TargetMode="External"/><Relationship Id="rId4" Type="http://schemas.openxmlformats.org/officeDocument/2006/relationships/settings" Target="settings.xml"/><Relationship Id="rId9" Type="http://schemas.openxmlformats.org/officeDocument/2006/relationships/hyperlink" Target="https://www.youtube.com/watch?v=KWJpKNQfXWo&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TotalTime>
  <Pages>1</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Natalie</cp:lastModifiedBy>
  <cp:revision>172</cp:revision>
  <dcterms:created xsi:type="dcterms:W3CDTF">2016-04-18T23:23:00Z</dcterms:created>
  <dcterms:modified xsi:type="dcterms:W3CDTF">2016-04-26T18:21:00Z</dcterms:modified>
</cp:coreProperties>
</file>